
<file path=[Content_Types].xml><?xml version="1.0" encoding="utf-8"?>
<Types xmlns="http://schemas.openxmlformats.org/package/2006/content-types">
  <Default Extension="mov" ContentType="application/movie"/>
  <Default Extension="pdf" ContentType="application/pdf"/>
  <Default Extension="xlsx" ContentType="application/vnd.openxmlformats-officedocument.spreadsheetml.sheet"/>
  <Default Extension="vml" ContentType="application/vnd.openxmlformats-officedocument.vmlDrawing"/>
  <Default Extension="rels" ContentType="application/vnd.openxmlformats-package.relationships+xml"/>
  <Default Extension="xml" ContentType="application/xml"/>
  <Default Extension="bmp" ContentType="image/bmp"/>
  <Default Extension="gif" ContentType="image/gif"/>
  <Default Extension="jpeg" ContentType="image/jpg"/>
  <Default Extension="png" ContentType="image/png"/>
  <Default Extension="tif" ContentType="image/tif"/>
  <Default Extension="jpg" ContentType="image/jpeg"/>
  <Default Extension="tiff" ContentType="image/tiff"/>
  <Default Extension="bin" ContentType="application/vnd.openxmlformats-officedocument.oleObject"/>
  <Default Extension="wmf" ContentType="image/x-wmf"/>
  <Default Extension="emf" ContentType="image/x-emf"/>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ackground w:color="FFFFFF"/>
  <w:body>
    <w:p>
      <w:pPr>
        <w:pStyle w:val="Body"/>
        <w:jc w:val="center"/>
      </w:pPr>
      <w:r>
        <w:rPr>
          <w:noProof/>
        </w:rPr>
        <w:drawing>
          <wp:anchor distT="152400" distB="152400" distR="152400" distL="152400" relativeHeight="251659264" behindDoc="0" allowOverlap="1" layoutInCell="1" locked="0" simplePos="0">
            <wp:simplePos x="0" y="0"/>
            <wp:positionH relativeFrom="margin">
              <wp:posOffset>2494915</wp:posOffset>
            </wp:positionH>
            <wp:positionV relativeFrom="page">
              <wp:posOffset>233045</wp:posOffset>
            </wp:positionV>
            <wp:extent cx="1383030" cy="1362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utline_black.png"/>
                    <pic:cNvPicPr>
                      <a:picLocks noChangeAspect="1"/>
                    </pic:cNvPicPr>
                  </pic:nvPicPr>
                  <pic:blipFill>
                    <a:blip r:embed="rId13">
                      <a:extLst/>
                    </a:blip>
                    <a:stretch>
                      <a:fillRect/>
                    </a:stretch>
                  </pic:blipFill>
                  <pic:spPr>
                    <a:xfrm>
                      <a:off x="0" y="0"/>
                      <a:ext cx="1383317" cy="1362416"/>
                    </a:xfrm>
                    <a:prstGeom prst="rect">
                      <a:avLst/>
                    </a:prstGeom>
                    <a:ln w="12700" cap="flat">
                      <a:noFill/>
                      <a:miter lim="400000"/>
                    </a:ln>
                    <a:effectLst/>
                  </pic:spPr>
                </pic:pic>
              </a:graphicData>
            </a:graphic>
          </wp:anchor>
        </w:drawing>
      </w:r>
    </w:p>
    <w:p>
      <w:pPr>
        <w:pStyle w:val="Body"/>
        <w:jc w:val="both"/>
      </w:pPr>
    </w:p>
    <w:p>
      <w:pPr>
        <w:pStyle w:val="Heading3"/>
        <w:jc w:val="center"/>
      </w:pPr>
    </w:p>
    <w:p>
      <w:pPr>
        <w:pStyle w:val="Heading3"/>
        <w:jc w:val="center"/>
      </w:pPr>
    </w:p>
    <w:p>
      <w:pPr>
        <w:pStyle w:val="Heading3"/>
        <w:jc w:val="center"/>
        <w:rPr>
          <w:bCs w:val="1"/>
          <w:b/>
          <w:u w:color="000000"/>
          <w:color w:val="000000"/>
          <w:smallCaps/>
        </w:rPr>
      </w:pPr>
      <w:r>
        <w:rPr>
          <w:bCs w:val="1"/>
          <w:rtl w:val="0"/>
          <w:b/>
          <w:u w:color="000000"/>
          <w:color w:val="000000"/>
          <w:smallCaps/>
        </w:rPr>
        <w:t>V</w:t>
      </w:r>
      <w:r>
        <w:rPr>
          <w:bCs w:val="1"/>
          <w:rtl w:val="0"/>
          <w:lang w:val="en-US"/>
          <w:b/>
          <w:u w:color="000000"/>
          <w:color w:val="000000"/>
          <w:smallCaps/>
        </w:rPr>
        <w:t xml:space="preserve">ANILLA INK THE SMIDDY: CENTRE OF EXCELLENCE FOR SILVERSMITHING AND JEWELLERY </w:t>
      </w:r>
    </w:p>
    <w:p>
      <w:pPr>
        <w:pStyle w:val="Heading3"/>
        <w:jc w:val="center"/>
        <w:rPr>
          <w:bCs w:val="1"/>
          <w:b/>
        </w:rPr>
      </w:pPr>
      <w:r>
        <w:rPr>
          <w:bCs w:val="1"/>
          <w:rtl w:val="0"/>
          <w:lang w:val="en-US"/>
          <w:b/>
          <w:u w:color="000000"/>
          <w:color w:val="000000"/>
          <w:smallCaps/>
        </w:rPr>
        <w:t>SILVERSMITH TECHNICIAN APPLICATION PACK.</w:t>
      </w:r>
    </w:p>
    <w:p>
      <w:pPr>
        <w:pStyle w:val="Body"/>
        <w:jc w:val="center"/>
        <w:rPr>
          <w:bCs w:val="1"/>
          <w:b/>
        </w:rPr>
      </w:pPr>
    </w:p>
    <w:p>
      <w:pPr>
        <w:pStyle w:val="Body"/>
        <w:jc w:val="center"/>
        <w:rPr>
          <w:bCs w:val="1"/>
          <w:b/>
        </w:rPr>
      </w:pPr>
    </w:p>
    <w:p>
      <w:pPr>
        <w:pStyle w:val="Body"/>
        <w:jc w:val="center"/>
        <w:rPr>
          <w:bCs w:val="1"/>
          <w:b/>
        </w:rPr>
      </w:pPr>
      <w:r>
        <w:rPr>
          <w:bCs w:val="1"/>
          <w:rtl w:val="0"/>
          <w:lang w:val="fr-FR"/>
          <w:b/>
        </w:rPr>
        <w:t xml:space="preserve">Contents </w:t>
      </w:r>
    </w:p>
    <w:p>
      <w:pPr>
        <w:pStyle w:val="Body"/>
        <w:jc w:val="center"/>
      </w:pPr>
    </w:p>
    <w:p>
      <w:pPr>
        <w:pStyle w:val="Body"/>
      </w:pPr>
    </w:p>
    <w:p>
      <w:pPr>
        <w:pStyle w:val="Body"/>
        <w:tabs>
          <w:tab w:val="center" w:pos="4153"/>
          <w:tab w:val="right" w:pos="8306"/>
        </w:tabs>
        <w:rPr>
          <w:bCs w:val="1"/>
          <w:b/>
          <w:u w:val="none" w:color="000000"/>
          <w:strike w:val="0"/>
          <w:dstrike w:val="0"/>
          <w:color w:val="000000"/>
          <w:smallCaps w:val="0"/>
          <w:caps w:val="0"/>
        </w:rPr>
      </w:pPr>
      <w:r>
        <w:rPr>
          <w:u w:val="none" w:color="000000"/>
          <w:strike w:val="0"/>
          <w:dstrike w:val="0"/>
          <w:color w:val="000000"/>
          <w:smallCaps w:val="0"/>
          <w:caps w:val="0"/>
        </w:rPr>
        <w:t>1.</w:t>
      </w:r>
      <w:r>
        <w:rPr>
          <w:u w:val="none" w:color="000000"/>
          <w:strike w:val="0"/>
          <w:dstrike w:val="0"/>
          <w:color w:val="000000"/>
          <w:smallCaps w:val="0"/>
          <w:caps w:val="0"/>
        </w:rPr>
        <w:tab/>
      </w:r>
      <w:r>
        <w:rPr>
          <w:u w:val="none" w:color="000000"/>
          <w:strike w:val="0"/>
          <w:dstrike w:val="0"/>
          <w:color w:val="000000"/>
          <w:smallCaps w:val="0"/>
          <w:caps w:val="0"/>
        </w:rPr>
        <w:t>Letter including summary of Terms and Conditions</w:t>
      </w:r>
      <w:r>
        <w:rPr>
          <w:u w:val="none" w:color="000000"/>
          <w:strike w:val="0"/>
          <w:dstrike w:val="0"/>
          <w:color w:val="000000"/>
          <w:smallCaps w:val="0"/>
          <w:caps w:val="0"/>
        </w:rPr>
        <w:tab/>
      </w:r>
      <w:r>
        <w:rPr>
          <w:u w:val="none" w:color="000000"/>
          <w:strike w:val="0"/>
          <w:dstrike w:val="0"/>
          <w:color w:val="000000"/>
          <w:smallCaps w:val="0"/>
          <w:caps w:val="0"/>
        </w:rPr>
        <w:tab/>
      </w:r>
    </w:p>
    <w:p>
      <w:pPr>
        <w:pStyle w:val="Body"/>
        <w:tabs>
          <w:tab w:val="center" w:pos="4153"/>
          <w:tab w:val="right" w:pos="8306"/>
        </w:tabs>
        <w:rPr>
          <w:u w:val="none" w:color="000000"/>
          <w:strike w:val="0"/>
          <w:dstrike w:val="0"/>
          <w:color w:val="000000"/>
          <w:smallCaps w:val="0"/>
          <w:caps w:val="0"/>
        </w:rPr>
      </w:pPr>
      <w:r>
        <w:rPr>
          <w:rtl w:val="0"/>
          <w:u w:val="none" w:color="000000"/>
          <w:strike w:val="0"/>
          <w:dstrike w:val="0"/>
          <w:color w:val="000000"/>
          <w:smallCaps w:val="0"/>
          <w:caps w:val="0"/>
        </w:rPr>
        <w:t>2.</w:t>
      </w:r>
      <w:r>
        <w:rPr>
          <w:bCs w:val="1"/>
          <w:b/>
          <w:u w:val="none" w:color="000000"/>
          <w:strike w:val="0"/>
          <w:dstrike w:val="0"/>
          <w:color w:val="000000"/>
          <w:smallCaps w:val="0"/>
          <w:caps w:val="0"/>
        </w:rPr>
        <w:tab/>
      </w:r>
      <w:r>
        <w:rPr>
          <w:u w:val="none" w:color="000000"/>
          <w:strike w:val="0"/>
          <w:dstrike w:val="0"/>
          <w:color w:val="000000"/>
          <w:smallCaps w:val="0"/>
          <w:caps w:val="0"/>
        </w:rPr>
        <w:t>Job Description and Person Specification</w:t>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p>
    <w:p>
      <w:pPr>
        <w:pStyle w:val="Body"/>
        <w:tabs>
          <w:tab w:val="center" w:pos="4153"/>
          <w:tab w:val="right" w:pos="8306"/>
        </w:tabs>
        <w:rPr>
          <w:u w:val="none" w:color="000000"/>
          <w:strike w:val="0"/>
          <w:dstrike w:val="0"/>
          <w:color w:val="000000"/>
          <w:smallCaps w:val="0"/>
          <w:caps w:val="0"/>
        </w:rPr>
      </w:pPr>
      <w:r>
        <w:rPr>
          <w:u w:val="none" w:color="000000"/>
          <w:strike w:val="0"/>
          <w:dstrike w:val="0"/>
          <w:color w:val="000000"/>
          <w:smallCaps w:val="0"/>
          <w:caps w:val="0"/>
        </w:rPr>
        <w:t>3.</w:t>
      </w:r>
      <w:r>
        <w:rPr>
          <w:u w:val="none" w:color="000000"/>
          <w:strike w:val="0"/>
          <w:dstrike w:val="0"/>
          <w:color w:val="000000"/>
          <w:smallCaps w:val="0"/>
          <w:caps w:val="0"/>
        </w:rPr>
        <w:tab/>
      </w:r>
      <w:r>
        <w:rPr>
          <w:u w:val="none" w:color="000000"/>
          <w:strike w:val="0"/>
          <w:dstrike w:val="0"/>
          <w:color w:val="000000"/>
          <w:smallCaps w:val="0"/>
          <w:caps w:val="0"/>
        </w:rPr>
        <w:t>Application Form</w:t>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p>
    <w:p>
      <w:pPr>
        <w:pStyle w:val="Body"/>
        <w:tabs>
          <w:tab w:val="center" w:pos="4153"/>
          <w:tab w:val="right" w:pos="8306"/>
        </w:tabs>
        <w:rPr>
          <w:bCs w:val="1"/>
          <w:b/>
          <w:u w:val="none" w:color="000000"/>
          <w:strike w:val="0"/>
          <w:dstrike w:val="0"/>
          <w:color w:val="000000"/>
          <w:smallCaps w:val="0"/>
          <w:caps w:val="0"/>
        </w:rPr>
      </w:pPr>
      <w:r>
        <w:rPr>
          <w:bCs w:val="1"/>
          <w:b/>
          <w:u w:val="none" w:color="000000"/>
          <w:strike w:val="0"/>
          <w:dstrike w:val="0"/>
          <w:color w:val="000000"/>
          <w:smallCaps w:val="0"/>
          <w:caps w:val="0"/>
        </w:rPr>
        <w:tab/>
      </w: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r>
        <w:rPr>
          <w:u w:val="none" w:color="000000"/>
          <w:strike w:val="0"/>
          <w:dstrike w:val="0"/>
          <w:color w:val="000000"/>
          <w:smallCaps w:val="0"/>
          <w:caps w:val="0"/>
        </w:rPr>
        <w:tab/>
      </w: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p>
    <w:p>
      <w:pPr>
        <w:pStyle w:val="Body"/>
        <w:tabs>
          <w:tab w:val="center" w:pos="4153"/>
          <w:tab w:val="right" w:pos="8306"/>
        </w:tabs>
        <w:rPr>
          <w:bCs w:val="1"/>
          <w:b/>
          <w:u w:val="none" w:color="000000"/>
          <w:strike w:val="0"/>
          <w:dstrike w:val="0"/>
          <w:color w:val="000000"/>
          <w:smallCaps w:val="0"/>
          <w:caps w:val="0"/>
        </w:rPr>
      </w:pPr>
      <w:r>
        <w:rPr>
          <w:bCs w:val="1"/>
          <w:b/>
          <w:u w:val="none" w:color="000000"/>
          <w:strike w:val="0"/>
          <w:dstrike w:val="0"/>
          <w:color w:val="000000"/>
          <w:smallCaps w:val="0"/>
          <w:caps w:val="0"/>
        </w:rPr>
        <w:tab/>
      </w:r>
    </w:p>
    <w:p>
      <w:pPr>
        <w:pBdr>
          <w:top w:val="single" w:sz="4" w:color="000000" w:space="0" w:frame="0" w:shadow="0"/>
          <w:bottom w:val="single" w:sz="4" w:color="000000" w:space="0" w:frame="0" w:shadow="0"/>
          <w:left w:val="single" w:sz="4" w:color="000000" w:space="0" w:frame="0" w:shadow="0"/>
          <w:right w:val="single" w:sz="4" w:color="000000" w:space="0" w:frame="0" w:shadow="0"/>
        </w:pBdr>
        <w:pStyle w:val="Body"/>
        <w:jc w:val="center"/>
        <w:tabs>
          <w:tab w:val="center" w:pos="4153"/>
          <w:tab w:val="right" w:pos="8306"/>
        </w:tabs>
        <w:rPr>
          <w:bCs w:val="1"/>
          <w:b/>
          <w:u w:val="none" w:color="000000"/>
          <w:strike w:val="0"/>
          <w:dstrike w:val="0"/>
          <w:color w:val="000000"/>
          <w:smallCaps w:val="0"/>
          <w:caps w:val="0"/>
        </w:rPr>
      </w:pPr>
      <w:r>
        <w:rPr>
          <w:bCs w:val="1"/>
          <w:rtl w:val="0"/>
          <w:lang w:val="en-US"/>
          <w:b/>
          <w:u w:val="none" w:color="000000"/>
          <w:strike w:val="0"/>
          <w:dstrike w:val="0"/>
          <w:color w:val="000000"/>
          <w:smallCaps w:val="0"/>
          <w:caps w:val="0"/>
        </w:rPr>
        <w:t>Returning applications</w:t>
      </w:r>
    </w:p>
    <w:p>
      <w:pPr>
        <w:pBdr>
          <w:top w:val="single" w:sz="4" w:color="000000" w:space="0" w:frame="0" w:shadow="0"/>
          <w:bottom w:val="single" w:sz="4" w:color="000000" w:space="0" w:frame="0" w:shadow="0"/>
          <w:left w:val="single" w:sz="4" w:color="000000" w:space="0" w:frame="0" w:shadow="0"/>
          <w:right w:val="single" w:sz="4" w:color="000000" w:space="0" w:frame="0" w:shadow="0"/>
        </w:pBdr>
        <w:pStyle w:val="Body"/>
        <w:jc w:val="center"/>
        <w:tabs>
          <w:tab w:val="center" w:pos="4153"/>
          <w:tab w:val="right" w:pos="8306"/>
        </w:tabs>
        <w:rPr>
          <w:bCs w:val="1"/>
          <w:b/>
          <w:u w:val="none" w:color="000000"/>
          <w:strike w:val="0"/>
          <w:dstrike w:val="0"/>
          <w:color w:val="000000"/>
          <w:smallCaps w:val="0"/>
          <w:caps w:val="0"/>
        </w:rPr>
      </w:pPr>
    </w:p>
    <w:p>
      <w:pPr>
        <w:widowControl w:val="0"/>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rPr>
          <w:u w:val="none" w:color="000000"/>
          <w:strike w:val="0"/>
          <w:dstrike w:val="0"/>
          <w:color w:val="000000"/>
          <w:smallCaps w:val="0"/>
          <w:caps w:val="0"/>
        </w:rPr>
      </w:pPr>
      <w:r>
        <w:rPr>
          <w:rtl w:val="0"/>
          <w:lang w:val="en-US"/>
          <w:u w:val="none" w:color="000000"/>
          <w:strike w:val="0"/>
          <w:dstrike w:val="0"/>
          <w:color w:val="000000"/>
          <w:smallCaps w:val="0"/>
          <w:caps w:val="0"/>
        </w:rPr>
        <w:t>Please return your completed application form by</w:t>
      </w:r>
      <w:r>
        <w:rPr>
          <w:rtl w:val="0"/>
        </w:rPr>
        <w:t xml:space="preserve"> </w:t>
      </w:r>
      <w:r>
        <w:rPr>
          <w:bCs w:val="1"/>
          <w:rtl w:val="0"/>
          <w:lang w:val="en-US"/>
          <w:b/>
        </w:rPr>
        <w:t>midnight Friday</w:t>
      </w:r>
      <w:r>
        <w:rPr>
          <w:bCs w:val="1"/>
          <w:rtl w:val="0"/>
          <w:b/>
        </w:rPr>
        <w:t xml:space="preserve"> </w:t>
      </w:r>
      <w:r>
        <w:rPr>
          <w:bCs w:val="1"/>
          <w:rtl w:val="0"/>
          <w:lang w:val="en-US"/>
          <w:b/>
        </w:rPr>
        <w:t>10</w:t>
      </w:r>
      <w:r>
        <w:rPr>
          <w:bCs w:val="1"/>
          <w:rtl w:val="0"/>
          <w:b/>
        </w:rPr>
        <w:t xml:space="preserve"> </w:t>
      </w:r>
      <w:r>
        <w:rPr>
          <w:bCs w:val="1"/>
          <w:rtl w:val="0"/>
          <w:lang w:val="en-US"/>
          <w:b/>
        </w:rPr>
        <w:t>August</w:t>
      </w:r>
      <w:r>
        <w:rPr>
          <w:rtl w:val="0"/>
        </w:rPr>
        <w:t xml:space="preserve"> </w:t>
      </w:r>
      <w:r>
        <w:rPr>
          <w:rtl w:val="0"/>
          <w:lang w:val="en-US"/>
          <w:u w:val="none" w:color="000000"/>
          <w:strike w:val="0"/>
          <w:dstrike w:val="0"/>
          <w:color w:val="000000"/>
          <w:smallCaps w:val="0"/>
          <w:caps w:val="0"/>
        </w:rPr>
        <w:t xml:space="preserve">at the latest. </w:t>
      </w:r>
    </w:p>
    <w:p>
      <w:pPr>
        <w:widowControl w:val="0"/>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rPr>
          <w:u w:val="none" w:color="000000"/>
          <w:strike w:val="0"/>
          <w:dstrike w:val="0"/>
          <w:color w:val="000000"/>
          <w:smallCaps w:val="0"/>
          <w:caps w:val="0"/>
        </w:rPr>
      </w:pPr>
    </w:p>
    <w:p>
      <w:pPr>
        <w:widowControl w:val="0"/>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pPr>
      <w:r>
        <w:rPr>
          <w:rtl w:val="0"/>
          <w:lang w:val="en-US"/>
          <w:u w:val="none" w:color="000000"/>
          <w:strike w:val="0"/>
          <w:dstrike w:val="0"/>
          <w:color w:val="000000"/>
          <w:smallCaps w:val="0"/>
          <w:caps w:val="0"/>
        </w:rPr>
        <w:t xml:space="preserve">We will be contacting successfully shortlisted candidates and inviting them to interview by </w:t>
      </w:r>
      <w:r>
        <w:rPr>
          <w:bCs w:val="1"/>
          <w:rtl w:val="0"/>
          <w:lang w:val="en-US"/>
          <w:b/>
        </w:rPr>
        <w:t>Monday 13</w:t>
      </w:r>
      <w:r>
        <w:rPr>
          <w:bCs w:val="1"/>
          <w:rtl w:val="0"/>
          <w:lang w:val="de-DE"/>
          <w:b/>
        </w:rPr>
        <w:t xml:space="preserve"> August</w:t>
      </w:r>
      <w:r>
        <w:rPr>
          <w:bCs w:val="1"/>
          <w:rtl w:val="0"/>
          <w:b/>
        </w:rPr>
        <w:t xml:space="preserve">. </w:t>
      </w:r>
      <w:r>
        <w:rPr>
          <w:rtl w:val="0"/>
          <w:lang w:val="en-US"/>
          <w:u w:val="none" w:color="000000"/>
          <w:strike w:val="0"/>
          <w:dstrike w:val="0"/>
          <w:color w:val="000000"/>
          <w:smallCaps w:val="0"/>
          <w:caps w:val="0"/>
        </w:rPr>
        <w:t xml:space="preserve">If you have not heard from us by this date please assume that your application has been unsuccessful. </w:t>
      </w:r>
    </w:p>
    <w:p>
      <w:pPr>
        <w:widowControl w:val="0"/>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pPr>
    </w:p>
    <w:p>
      <w:pPr>
        <w:widowControl w:val="0"/>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rPr>
          <w:bCs w:val="1"/>
          <w:b/>
        </w:rPr>
      </w:pPr>
      <w:r>
        <w:rPr>
          <w:bCs w:val="1"/>
          <w:rtl w:val="0"/>
          <w:lang w:val="en-US"/>
          <w:b/>
          <w:u w:val="none" w:color="000000"/>
          <w:strike w:val="0"/>
          <w:dstrike w:val="0"/>
          <w:color w:val="000000"/>
          <w:smallCaps w:val="0"/>
          <w:caps w:val="0"/>
        </w:rPr>
        <w:t>We prefer electronic submissions, sent to</w:t>
      </w:r>
      <w:r>
        <w:rPr>
          <w:bCs w:val="1"/>
          <w:rtl w:val="0"/>
          <w:lang w:val="en-US"/>
          <w:b/>
        </w:rPr>
        <w:t xml:space="preserve"> </w:t>
      </w:r>
      <w:r>
        <w:rPr>
          <w:rStyle w:val="Hyperlink0"/>
        </w:rPr>
        <w:fldChar w:fldCharType="begin" w:fldLock="0"/>
      </w:r>
      <w:r>
        <w:rPr>
          <w:rStyle w:val="Hyperlink0"/>
        </w:rPr>
        <w:instrText xml:space="preserve"> HYPERLINK "mailto:vanillainkthesmiddy@gmail.com"</w:instrText>
      </w:r>
      <w:r>
        <w:rPr>
          <w:rStyle w:val="Hyperlink0"/>
        </w:rPr>
        <w:fldChar w:fldCharType="separate" w:fldLock="0"/>
      </w:r>
      <w:r>
        <w:rPr>
          <w:rtl w:val="0"/>
          <w:lang w:val="en-US"/>
          <w:rStyle w:val="Hyperlink0"/>
        </w:rPr>
        <w:t>vanillainkthesmiddy@gmail.com</w:t>
      </w:r>
      <w:r>
        <w:rPr/>
        <w:fldChar w:fldCharType="end" w:fldLock="0"/>
      </w:r>
      <w:r>
        <w:rPr>
          <w:bCs w:val="1"/>
          <w:rtl w:val="0"/>
          <w:lang w:val="en-US"/>
          <w:b/>
        </w:rPr>
        <w:t xml:space="preserve"> </w:t>
      </w:r>
    </w:p>
    <w:p>
      <w:pPr>
        <w:widowControl w:val="0"/>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rPr>
          <w:u w:val="none" w:color="000000"/>
          <w:strike w:val="0"/>
          <w:dstrike w:val="0"/>
          <w:color w:val="000000"/>
          <w:smallCaps w:val="0"/>
          <w:caps w:val="0"/>
        </w:rPr>
      </w:pPr>
    </w:p>
    <w:p>
      <w:pPr>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rPr>
          <w:u w:val="none" w:color="000000"/>
          <w:strike w:val="0"/>
          <w:dstrike w:val="0"/>
          <w:color w:val="000000"/>
          <w:smallCaps w:val="0"/>
          <w:caps w:val="0"/>
        </w:rPr>
      </w:pPr>
      <w:r>
        <w:rPr>
          <w:rtl w:val="0"/>
          <w:lang w:val="en-US"/>
          <w:u w:val="none" w:color="000000"/>
          <w:strike w:val="0"/>
          <w:dstrike w:val="0"/>
          <w:color w:val="000000"/>
          <w:smallCaps w:val="0"/>
          <w:caps w:val="0"/>
        </w:rPr>
        <w:t>Interviews will be held in</w:t>
      </w:r>
      <w:r>
        <w:rPr>
          <w:rtl w:val="0"/>
          <w:lang w:val="en-US"/>
          <w:u w:val="none" w:color="000000"/>
          <w:strike w:val="0"/>
          <w:dstrike w:val="0"/>
          <w:color w:val="000000"/>
          <w:smallCaps w:val="0"/>
          <w:caps w:val="0"/>
        </w:rPr>
        <w:t xml:space="preserve"> Glasgow</w:t>
      </w:r>
      <w:r>
        <w:rPr>
          <w:rtl w:val="0"/>
          <w:u w:val="none" w:color="000000"/>
          <w:strike w:val="0"/>
          <w:dstrike w:val="0"/>
          <w:color w:val="000000"/>
          <w:smallCaps w:val="0"/>
          <w:caps w:val="0"/>
        </w:rPr>
        <w:t xml:space="preserve"> on</w:t>
      </w:r>
      <w:r>
        <w:rPr>
          <w:rtl w:val="0"/>
        </w:rPr>
        <w:t xml:space="preserve"> </w:t>
      </w:r>
      <w:r>
        <w:rPr>
          <w:rtl w:val="0"/>
          <w:lang w:val="en-US"/>
          <w:b/>
        </w:rPr>
        <w:t>Thursday</w:t>
      </w:r>
      <w:r>
        <w:rPr>
          <w:rtl w:val="0"/>
          <w:b/>
        </w:rPr>
        <w:t xml:space="preserve"> 1</w:t>
      </w:r>
      <w:r>
        <w:rPr>
          <w:rtl w:val="0"/>
          <w:lang w:val="en-US"/>
          <w:b/>
        </w:rPr>
        <w:t>6</w:t>
      </w:r>
      <w:r>
        <w:rPr>
          <w:rtl w:val="0"/>
          <w:b/>
        </w:rPr>
        <w:t xml:space="preserve"> August</w:t>
      </w:r>
      <w:r>
        <w:t xml:space="preserve">. </w:t>
      </w:r>
    </w:p>
    <w:p>
      <w:pPr>
        <w:pBdr>
          <w:top w:val="single" w:sz="4" w:color="000000" w:space="0" w:frame="0" w:shadow="0"/>
          <w:bottom w:val="single" w:sz="4" w:color="000000" w:space="0" w:frame="0" w:shadow="0"/>
          <w:left w:val="single" w:sz="4" w:color="000000" w:space="0" w:frame="0" w:shadow="0"/>
          <w:right w:val="single" w:sz="4" w:color="000000" w:space="0" w:frame="0" w:shadow="0"/>
        </w:pBdr>
        <w:pStyle w:val="Body"/>
        <w:tabs>
          <w:tab w:val="center" w:pos="4153"/>
          <w:tab w:val="right" w:pos="8306"/>
        </w:tabs>
        <w:rPr>
          <w:bCs w:val="1"/>
          <w:b/>
          <w:u w:val="none" w:color="000000"/>
          <w:strike w:val="0"/>
          <w:dstrike w:val="0"/>
          <w:color w:val="000000"/>
          <w:smallCaps w:val="0"/>
          <w:caps w:val="0"/>
        </w:rPr>
      </w:pPr>
    </w:p>
    <w:p>
      <w:pPr>
        <w:pStyle w:val="Body"/>
        <w:jc w:val="center"/>
      </w:pPr>
    </w:p>
    <w:p>
      <w:pPr>
        <w:pStyle w:val="Body"/>
        <w:jc w:val="center"/>
      </w:pPr>
    </w:p>
    <w:p>
      <w:pPr>
        <w:pStyle w:val="Body"/>
      </w:pPr>
      <w:r>
        <w:rPr>
          <w:b w:val="0"/>
          <w:i w:val="0"/>
          <w:rFonts w:ascii="Arial Unicode MS" w:cs="Arial Unicode MS" w:eastAsia="Arial Unicode MS" w:hAnsi="Arial Unicode MS"/>
        </w:rPr>
        <w:br w:type="page"/>
      </w:r>
    </w:p>
    <w:p>
      <w:pPr>
        <w:pStyle w:val="Body"/>
        <w:rPr>
          <w:bCs w:val="1"/>
          <w:b/>
          <w:u w:val="none" w:color="000000"/>
          <w:strike w:val="0"/>
          <w:dstrike w:val="0"/>
          <w:color w:val="000000"/>
          <w:smallCaps w:val="0"/>
          <w:caps w:val="0"/>
        </w:rPr>
      </w:pPr>
      <w:r>
        <w:rPr>
          <w:bCs w:val="1"/>
          <w:rtl w:val="0"/>
          <w:lang w:val="en-US"/>
          <w:b/>
          <w:u w:val="none" w:color="000000"/>
          <w:strike w:val="0"/>
          <w:dstrike w:val="0"/>
          <w:color w:val="000000"/>
          <w:smallCaps w:val="0"/>
          <w:caps w:val="0"/>
        </w:rPr>
        <w:t>1. LETTER INCLUDING SUMMARY OF TERMS AND CONDITIONS</w:t>
      </w:r>
    </w:p>
    <w:p>
      <w:pPr>
        <w:pStyle w:val="Body"/>
        <w:jc w:val="both"/>
      </w:pPr>
    </w:p>
    <w:p>
      <w:pPr>
        <w:pStyle w:val="Body"/>
        <w:jc w:val="both"/>
      </w:pPr>
      <w:r>
        <w:rPr>
          <w:rtl w:val="0"/>
          <w:lang w:val="en-US"/>
        </w:rPr>
        <w:t>Dear Colleague,</w:t>
      </w:r>
    </w:p>
    <w:p>
      <w:pPr>
        <w:pStyle w:val="Body"/>
        <w:jc w:val="both"/>
      </w:pPr>
    </w:p>
    <w:p>
      <w:pPr>
        <w:pStyle w:val="Body"/>
      </w:pPr>
      <w:r>
        <w:rPr>
          <w:rtl w:val="0"/>
          <w:lang w:val="en-US"/>
        </w:rPr>
        <w:t>Thank you for your interest in the position of</w:t>
      </w:r>
      <w:r>
        <w:rPr>
          <w:rtl w:val="0"/>
          <w:lang w:val="en-US"/>
        </w:rPr>
        <w:t xml:space="preserve"> The Smiddy: Silversmith Technician</w:t>
      </w:r>
      <w:r>
        <w:rPr>
          <w:rtl w:val="0"/>
        </w:rPr>
        <w:t xml:space="preserve">. </w:t>
      </w:r>
    </w:p>
    <w:p>
      <w:pPr>
        <w:pStyle w:val="Body"/>
      </w:pPr>
    </w:p>
    <w:p>
      <w:pPr>
        <w:pStyle w:val="Body"/>
      </w:pPr>
      <w:r>
        <w:rPr>
          <w:rtl w:val="0"/>
          <w:lang w:val="en-US"/>
        </w:rPr>
        <w:t>Please read this covering letter first, then the rest of the information in this pack, before making your application. We have provided this information electronically so that it is as accessible as possible, including to visually-impaired people. If you need this information in a different format, please let us know.</w:t>
      </w:r>
    </w:p>
    <w:p>
      <w:pPr>
        <w:pStyle w:val="Body"/>
      </w:pPr>
    </w:p>
    <w:p>
      <w:pPr>
        <w:pStyle w:val="Body"/>
        <w:rPr>
          <w:bCs w:val="1"/>
          <w:b/>
        </w:rPr>
      </w:pPr>
      <w:r>
        <w:rPr>
          <w:bCs w:val="1"/>
          <w:rtl w:val="0"/>
          <w:lang w:val="en-US"/>
          <w:b/>
        </w:rPr>
        <w:t xml:space="preserve">This is a very exciting time to be joining </w:t>
      </w:r>
      <w:r>
        <w:rPr>
          <w:bCs w:val="1"/>
          <w:rtl w:val="0"/>
          <w:lang w:val="en-US"/>
          <w:b/>
        </w:rPr>
        <w:t>Vanilla Ink</w:t>
      </w:r>
      <w:r>
        <w:rPr>
          <w:bCs w:val="1"/>
          <w:rtl w:val="0"/>
          <w:b/>
        </w:rPr>
        <w:t xml:space="preserve">. </w:t>
      </w:r>
    </w:p>
    <w:p>
      <w:pPr>
        <w:pStyle w:val="Body"/>
        <w:rPr>
          <w:bCs w:val="1"/>
          <w:b/>
        </w:rPr>
      </w:pPr>
    </w:p>
    <w:p>
      <w:pPr>
        <w:pStyle w:val="Body"/>
      </w:pPr>
      <w:r>
        <w:rPr>
          <w:rtl w:val="0"/>
          <w:lang w:val="en-US"/>
        </w:rPr>
        <w:t>Vanilla Ink Studios was started in 2009 in Dundee by Kate Pickering in order to support and promote</w:t>
      </w:r>
      <w:r>
        <w:rPr>
          <w:rtl w:val="0"/>
          <w:lang w:val="en-US"/>
        </w:rPr>
        <w:t xml:space="preserve"> </w:t>
      </w:r>
      <w:r>
        <w:rPr>
          <w:rtl w:val="0"/>
          <w:lang w:val="en-US"/>
        </w:rPr>
        <w:t>jewellers in the early stages of their careers. A unique concept at the time, it was conceived as a</w:t>
      </w:r>
      <w:r>
        <w:rPr>
          <w:rtl w:val="0"/>
          <w:lang w:val="en-US"/>
        </w:rPr>
        <w:t xml:space="preserve"> </w:t>
      </w:r>
      <w:r>
        <w:rPr>
          <w:rtl w:val="0"/>
          <w:lang w:val="en-US"/>
        </w:rPr>
        <w:t>professional development course combined with studio provision to enable new designers to develop</w:t>
      </w:r>
      <w:r>
        <w:rPr>
          <w:rtl w:val="0"/>
          <w:lang w:val="en-US"/>
        </w:rPr>
        <w:t xml:space="preserve"> </w:t>
      </w:r>
      <w:r>
        <w:rPr>
          <w:rtl w:val="0"/>
          <w:lang w:val="en-US"/>
        </w:rPr>
        <w:t>and grow their business as a whole within a fully equipped workshop environment.</w:t>
      </w:r>
      <w:r>
        <w:rPr>
          <w:rtl w:val="0"/>
          <w:lang w:val="en-US"/>
        </w:rPr>
        <w:t xml:space="preserve"> </w:t>
      </w:r>
    </w:p>
    <w:p>
      <w:pPr>
        <w:pStyle w:val="Body"/>
      </w:pPr>
    </w:p>
    <w:p>
      <w:pPr>
        <w:pStyle w:val="Body"/>
      </w:pPr>
      <w:r>
        <w:rPr>
          <w:rtl w:val="0"/>
          <w:lang w:val="en-US"/>
        </w:rPr>
        <w:t>Vanilla Ink Jewellery School Community Interest Company was established in 2017 in order to expand</w:t>
      </w:r>
      <w:r>
        <w:rPr>
          <w:rtl w:val="0"/>
          <w:lang w:val="en-US"/>
        </w:rPr>
        <w:t xml:space="preserve"> </w:t>
      </w:r>
      <w:r>
        <w:rPr>
          <w:rtl w:val="0"/>
          <w:lang w:val="en-US"/>
        </w:rPr>
        <w:t>and develop this mission - to celebrate and support jewellers and silversmiths in an open and honest</w:t>
      </w:r>
      <w:r>
        <w:rPr>
          <w:rtl w:val="0"/>
          <w:lang w:val="en-US"/>
        </w:rPr>
        <w:t xml:space="preserve"> </w:t>
      </w:r>
      <w:r>
        <w:rPr>
          <w:rtl w:val="0"/>
          <w:lang w:val="en-US"/>
        </w:rPr>
        <w:t>environment; breeding creativity, skill sharing and strengthening the sector across Scotland and</w:t>
      </w:r>
      <w:r>
        <w:rPr>
          <w:rtl w:val="0"/>
          <w:lang w:val="en-US"/>
        </w:rPr>
        <w:t xml:space="preserve"> </w:t>
      </w:r>
      <w:r>
        <w:rPr>
          <w:rtl w:val="0"/>
          <w:lang w:val="en-US"/>
        </w:rPr>
        <w:t>beyond.</w:t>
      </w:r>
      <w:r>
        <w:rPr>
          <w:rtl w:val="0"/>
          <w:lang w:val="en-US"/>
        </w:rPr>
        <w:t xml:space="preserve"> We are a </w:t>
      </w:r>
      <w:r>
        <w:rPr>
          <w:rtl w:val="0"/>
          <w:lang w:val="en-US"/>
        </w:rPr>
        <w:t>facility based in Glasgow that aims to empower, educate and inspire the jewellery industry by teaching all walks of the life the power of making</w:t>
      </w:r>
      <w:r>
        <w:rPr>
          <w:rtl w:val="0"/>
        </w:rPr>
        <w:t>.</w:t>
      </w:r>
      <w:r>
        <w:rPr>
          <w:rtl w:val="0"/>
          <w:lang w:val="en-US"/>
        </w:rPr>
        <w:t xml:space="preserve"> We offer jewellery classes, jewellery studios and workshop as well as a professional development programme to help bridge the gap between education and industry. Our services have grown over the passed year after our successful Kickstarter campaign and bringing on another director.</w:t>
      </w:r>
    </w:p>
    <w:p>
      <w:pPr>
        <w:pStyle w:val="Body"/>
      </w:pPr>
    </w:p>
    <w:p>
      <w:pPr>
        <w:pStyle w:val="Body"/>
      </w:pPr>
      <w:r>
        <w:rPr>
          <w:rtl w:val="0"/>
          <w:lang w:val="en-US"/>
        </w:rPr>
        <w:t>Vanilla Ink is now run by Kate Pickering and Scott McIntyre, between them they have over 30 years experience in the industry. We are a small team with big ambitions. The opportunity to open a second facility came after CARRS funding to redevelop the old Smiddy into a facility for silversmithing to revive the craft that once. 24 Silversmiths based their profession there over a span of 200 years. Aberdeenshire council put a call out for someone to revive the building and the craft to which Vanilla Ink was successful in taking it forward.</w:t>
      </w:r>
    </w:p>
    <w:p>
      <w:pPr>
        <w:pStyle w:val="Body"/>
      </w:pPr>
      <w:r>
        <w:rPr>
          <w:rtl w:val="0"/>
        </w:rPr>
        <w:t xml:space="preserve"> </w:t>
      </w:r>
    </w:p>
    <w:p>
      <w:pPr>
        <w:pStyle w:val="Body"/>
      </w:pPr>
      <w:r>
        <w:rPr>
          <w:rtl w:val="0"/>
          <w:lang w:val="en-US"/>
        </w:rPr>
        <w:t>Having successfully secured</w:t>
      </w:r>
      <w:r>
        <w:rPr>
          <w:rtl w:val="0"/>
          <w:lang w:val="en-US"/>
        </w:rPr>
        <w:t xml:space="preserve"> funding from Aberdeenshire Council and North Aberdeenshire LEADER we will be opening a second location in Banff, Aberdeenshire.</w:t>
      </w:r>
    </w:p>
    <w:p>
      <w:pPr>
        <w:pStyle w:val="Body"/>
      </w:pPr>
    </w:p>
    <w:p>
      <w:pPr>
        <w:pStyle w:val="Body"/>
      </w:pPr>
      <w:r>
        <w:rPr>
          <w:rtl w:val="0"/>
          <w:lang w:val="en-US"/>
        </w:rPr>
        <w:t xml:space="preserve">An excellent opportunity for the right candidate to help </w:t>
      </w:r>
      <w:r>
        <w:rPr>
          <w:rtl w:val="0"/>
          <w:lang w:val="en-US"/>
        </w:rPr>
        <w:t>Vanilla Ink</w:t>
      </w:r>
      <w:r>
        <w:rPr>
          <w:rtl w:val="0"/>
          <w:lang w:val="en-US"/>
        </w:rPr>
        <w:t xml:space="preserve"> make significant progress towards its strategic aims and objectives, you will be working in partnership with </w:t>
      </w:r>
      <w:r>
        <w:rPr>
          <w:rtl w:val="0"/>
          <w:lang w:val="en-US"/>
        </w:rPr>
        <w:t>Vanilla Ink</w:t>
      </w:r>
      <w:r>
        <w:rPr>
          <w:rtl w:val="0"/>
          <w:lang w:val="en-US"/>
        </w:rPr>
        <w:t xml:space="preserve"> to support and champion </w:t>
      </w:r>
      <w:r>
        <w:rPr>
          <w:rtl w:val="0"/>
          <w:lang w:val="en-US"/>
        </w:rPr>
        <w:t>Silversmithing and Jewellery</w:t>
      </w:r>
      <w:r>
        <w:rPr>
          <w:rtl w:val="0"/>
        </w:rPr>
        <w:t xml:space="preserve"> in Scotland.</w:t>
      </w:r>
    </w:p>
    <w:p>
      <w:pPr>
        <w:pStyle w:val="Body"/>
      </w:pPr>
    </w:p>
    <w:p>
      <w:pPr>
        <w:pStyle w:val="Body"/>
        <w:rPr>
          <w:bCs w:val="1"/>
          <w:b/>
        </w:rPr>
      </w:pPr>
      <w:r>
        <w:rPr>
          <w:bCs w:val="1"/>
          <w:rtl w:val="0"/>
          <w:lang w:val="en-US"/>
          <w:b/>
        </w:rPr>
        <w:t>The Job</w:t>
      </w:r>
    </w:p>
    <w:p>
      <w:pPr>
        <w:pStyle w:val="Body"/>
      </w:pPr>
      <w:r>
        <w:rPr>
          <w:rtl w:val="0"/>
          <w:lang w:val="en-US"/>
        </w:rPr>
        <w:t>This new role is</w:t>
      </w:r>
      <w:r>
        <w:rPr>
          <w:rtl w:val="0"/>
          <w:lang w:val="en-US"/>
        </w:rPr>
        <w:t xml:space="preserve"> The Smiddy</w:t>
      </w:r>
      <w:r>
        <w:rPr>
          <w:rtl w:val="0"/>
          <w:lang w:val="en-US"/>
        </w:rPr>
        <w:t>’</w:t>
      </w:r>
      <w:r>
        <w:rPr>
          <w:rtl w:val="0"/>
          <w:lang w:val="en-US"/>
        </w:rPr>
        <w:t>s Silversmith technician where you will be expected to connect with the local, national and international community through teaching, assisting and offering your expertise.</w:t>
      </w:r>
      <w:r>
        <w:rPr>
          <w:rtl w:val="0"/>
        </w:rPr>
        <w:t xml:space="preserve"> </w:t>
      </w:r>
    </w:p>
    <w:p>
      <w:pPr>
        <w:pStyle w:val="Body"/>
      </w:pPr>
    </w:p>
    <w:p>
      <w:pPr>
        <w:pStyle w:val="Body"/>
      </w:pPr>
      <w:r>
        <w:rPr>
          <w:rtl w:val="0"/>
          <w:lang w:val="en-US"/>
        </w:rPr>
        <w:t>Are you passionate about</w:t>
      </w:r>
      <w:r>
        <w:rPr>
          <w:rtl w:val="0"/>
          <w:lang w:val="en-US"/>
        </w:rPr>
        <w:t xml:space="preserve"> the passing on of skills and knowledge to keep our industry alive and fresh? Interested in using making as a way of teaching to learn soft skills, building confidence and empowering the community. Are you great at communicating your passion and encouraging others to learn? If so, this the role for you.</w:t>
      </w:r>
    </w:p>
    <w:p>
      <w:pPr>
        <w:pStyle w:val="Body"/>
      </w:pPr>
    </w:p>
    <w:p>
      <w:pPr>
        <w:pStyle w:val="Body"/>
      </w:pPr>
      <w:r>
        <w:rPr>
          <w:rtl w:val="0"/>
          <w:lang w:val="en-US"/>
        </w:rPr>
        <w:t xml:space="preserve">The post-holder will work with members of the public, local communities, industry peers, tourists and local businesses and will showcase our craft by teaching, opening up the process and educating in an open, honest and fun environment. </w:t>
      </w:r>
    </w:p>
    <w:p>
      <w:pPr>
        <w:pStyle w:val="Body"/>
      </w:pPr>
    </w:p>
    <w:p>
      <w:pPr>
        <w:pStyle w:val="Body"/>
      </w:pPr>
      <w:r>
        <w:rPr>
          <w:rtl w:val="0"/>
          <w:lang w:val="en-US"/>
        </w:rPr>
        <w:t>The post-holder will use traditional and non-traditional techniques to showcase and champion the industry. Equipment of the highest standard will be installed and the post-holder will be expected to learn and know how to use all the equipment and tools for internal and commercial use.</w:t>
      </w:r>
    </w:p>
    <w:p>
      <w:pPr>
        <w:pStyle w:val="Body"/>
      </w:pPr>
    </w:p>
    <w:p>
      <w:pPr>
        <w:pStyle w:val="Body"/>
      </w:pPr>
      <w:r>
        <w:rPr>
          <w:rtl w:val="0"/>
          <w:lang w:val="en-US"/>
        </w:rPr>
        <w:t>A typical day may include inductions on the machinery and tools for members, casting using our 3D printer and casting equipment, maintaining tools and equipment, working on your personal practice and liaising with the local community.</w:t>
      </w:r>
    </w:p>
    <w:p>
      <w:pPr>
        <w:pStyle w:val="Body"/>
      </w:pPr>
    </w:p>
    <w:p>
      <w:pPr>
        <w:pStyle w:val="Body"/>
      </w:pPr>
      <w:r>
        <w:rPr>
          <w:rtl w:val="0"/>
          <w:lang w:val="en-US"/>
        </w:rPr>
        <w:t>The</w:t>
      </w:r>
      <w:r>
        <w:rPr>
          <w:rtl w:val="0"/>
          <w:lang w:val="en-US"/>
        </w:rPr>
        <w:t xml:space="preserve"> Silversmith technician reports to Kate Pickering,</w:t>
      </w:r>
      <w:r>
        <w:rPr>
          <w:rtl w:val="0"/>
        </w:rPr>
        <w:t xml:space="preserve"> Director.</w:t>
      </w:r>
    </w:p>
    <w:p>
      <w:pPr>
        <w:pStyle w:val="Body"/>
        <w:jc w:val="both"/>
      </w:pPr>
    </w:p>
    <w:p>
      <w:pPr>
        <w:pStyle w:val="Body"/>
        <w:jc w:val="both"/>
      </w:pPr>
      <w:r>
        <w:rPr>
          <w:rtl w:val="0"/>
          <w:lang w:val="en-US"/>
        </w:rPr>
        <w:t>The main conditions of employment are as follows:</w:t>
      </w:r>
    </w:p>
    <w:p>
      <w:pPr>
        <w:pStyle w:val="Body"/>
        <w:jc w:val="both"/>
      </w:pPr>
    </w:p>
    <w:p>
      <w:pPr>
        <w:pStyle w:val="Body"/>
        <w:jc w:val="both"/>
        <w:ind w:left="1440"/>
        <w:ind w:hanging="1440"/>
      </w:pPr>
      <w:r>
        <w:rPr>
          <w:bCs w:val="1"/>
          <w:rtl w:val="0"/>
          <w:lang w:val="en-US"/>
          <w:b/>
        </w:rPr>
        <w:t>Salary:</w:t>
      </w:r>
      <w:r>
        <w:tab/>
      </w:r>
      <w:r>
        <w:rPr>
          <w:rtl w:val="0"/>
          <w:lang w:val="en-US"/>
        </w:rPr>
        <w:t>£</w:t>
      </w:r>
      <w:r>
        <w:rPr>
          <w:rtl w:val="0"/>
        </w:rPr>
        <w:t>2</w:t>
      </w:r>
      <w:r>
        <w:rPr>
          <w:rtl w:val="0"/>
          <w:lang w:val="en-US"/>
        </w:rPr>
        <w:t>3</w:t>
      </w:r>
      <w:r>
        <w:rPr>
          <w:rtl w:val="0"/>
        </w:rPr>
        <w:t>,5</w:t>
      </w:r>
      <w:r>
        <w:rPr>
          <w:rtl w:val="0"/>
          <w:lang w:val="en-US"/>
        </w:rPr>
        <w:t>62</w:t>
      </w:r>
      <w:r>
        <w:rPr>
          <w:rtl w:val="0"/>
        </w:rPr>
        <w:t xml:space="preserve"> pro r</w:t>
      </w:r>
      <w:r>
        <w:rPr>
          <w:rtl w:val="0"/>
          <w:lang w:val="en-US"/>
        </w:rPr>
        <w:t>a</w:t>
      </w:r>
      <w:r>
        <w:rPr>
          <w:rtl w:val="0"/>
        </w:rPr>
        <w:t xml:space="preserve">ta </w:t>
      </w:r>
    </w:p>
    <w:p>
      <w:pPr>
        <w:pStyle w:val="Body"/>
        <w:jc w:val="both"/>
      </w:pPr>
    </w:p>
    <w:p>
      <w:pPr>
        <w:pStyle w:val="Body"/>
        <w:jc w:val="both"/>
        <w:ind w:left="1440"/>
        <w:ind w:hanging="1440"/>
      </w:pPr>
      <w:r>
        <w:rPr>
          <w:bCs w:val="1"/>
          <w:rtl w:val="0"/>
          <w:lang w:val="en-US"/>
          <w:b/>
        </w:rPr>
        <w:t>Location:</w:t>
      </w:r>
      <w:r>
        <w:rPr/>
        <w:tab/>
      </w:r>
      <w:r>
        <w:rPr/>
        <w:t xml:space="preserve">The post is based in </w:t>
      </w:r>
      <w:r>
        <w:rPr>
          <w:rtl w:val="0"/>
          <w:lang w:val="en-US"/>
        </w:rPr>
        <w:t>The Smiddy, Banff, Aberdeenshire.</w:t>
      </w:r>
    </w:p>
    <w:p>
      <w:pPr>
        <w:pStyle w:val="Body"/>
        <w:ind w:left="1440"/>
        <w:ind w:hanging="1440"/>
        <w:rPr>
          <w:bCs w:val="1"/>
          <w:iCs w:val="1"/>
          <w:b/>
          <w:i/>
        </w:rPr>
      </w:pPr>
    </w:p>
    <w:p>
      <w:pPr>
        <w:pStyle w:val="Body"/>
        <w:ind w:left="1440"/>
        <w:ind w:hanging="1440"/>
      </w:pPr>
      <w:r>
        <w:rPr>
          <w:bCs w:val="1"/>
          <w:rtl w:val="0"/>
          <w:lang w:val="fr-FR"/>
          <w:b/>
        </w:rPr>
        <w:t>Hours:</w:t>
      </w:r>
      <w:r>
        <w:tab/>
      </w:r>
      <w:r>
        <w:rPr>
          <w:rtl w:val="0"/>
          <w:lang w:val="en-US"/>
        </w:rPr>
        <w:t>30</w:t>
      </w:r>
      <w:r>
        <w:rPr>
          <w:rtl w:val="0"/>
          <w:lang w:val="en-US"/>
        </w:rPr>
        <w:t xml:space="preserve"> hours per week</w:t>
      </w:r>
      <w:r>
        <w:rPr>
          <w:rtl w:val="0"/>
          <w:lang w:val="en-US"/>
        </w:rPr>
        <w:t xml:space="preserve"> (0.8 FTE)</w:t>
      </w:r>
      <w:r>
        <w:rPr>
          <w:rtl w:val="0"/>
          <w:lang w:val="fr-FR"/>
        </w:rPr>
        <w:t xml:space="preserve">. Hours </w:t>
      </w:r>
      <w:r>
        <w:rPr>
          <w:rtl w:val="0"/>
          <w:lang w:val="en-US"/>
        </w:rPr>
        <w:t>will</w:t>
      </w:r>
      <w:r>
        <w:rPr>
          <w:rtl w:val="0"/>
          <w:lang w:val="en-US"/>
        </w:rPr>
        <w:t xml:space="preserve"> be flexible to take account of personal </w:t>
      </w:r>
      <w:r>
        <w:rPr>
          <w:rtl w:val="0"/>
          <w:lang w:val="en-US"/>
        </w:rPr>
        <w:t>silversmithing work</w:t>
      </w:r>
      <w:r>
        <w:rPr>
          <w:rtl w:val="0"/>
        </w:rPr>
        <w:t xml:space="preserve">. </w:t>
      </w:r>
      <w:r>
        <w:rPr>
          <w:rtl w:val="0"/>
          <w:lang w:val="en-US"/>
        </w:rPr>
        <w:t>Hours will be spread over</w:t>
      </w:r>
      <w:r>
        <w:rPr>
          <w:rtl w:val="0"/>
          <w:lang w:val="en-US"/>
        </w:rPr>
        <w:t xml:space="preserve"> evening and weekend work.</w:t>
      </w:r>
    </w:p>
    <w:p>
      <w:pPr>
        <w:pStyle w:val="Body"/>
        <w:jc w:val="both"/>
        <w:ind w:left="1440"/>
        <w:ind w:hanging="1440"/>
        <w:rPr>
          <w:iCs w:val="1"/>
          <w:i/>
        </w:rPr>
      </w:pPr>
    </w:p>
    <w:p>
      <w:pPr>
        <w:pStyle w:val="Body"/>
        <w:ind w:left="1440"/>
        <w:ind w:hanging="1440"/>
      </w:pPr>
      <w:r>
        <w:rPr>
          <w:bCs w:val="1"/>
          <w:rtl w:val="0"/>
          <w:lang w:val="en-US"/>
          <w:b/>
        </w:rPr>
        <w:t>Notice:</w:t>
      </w:r>
      <w:r>
        <w:rPr/>
        <w:tab/>
      </w:r>
      <w:r>
        <w:rPr/>
        <w:t>4 weeks</w:t>
      </w:r>
      <w:r>
        <w:rPr>
          <w:rtl w:val="0"/>
          <w:lang w:val="en-US"/>
        </w:rPr>
        <w:t xml:space="preserve">’ </w:t>
      </w:r>
      <w:r>
        <w:rPr>
          <w:rtl w:val="0"/>
          <w:lang w:val="en-US"/>
        </w:rPr>
        <w:t>notice is required and will be given, increasing to 8 weeks after two years</w:t>
      </w:r>
      <w:r>
        <w:rPr>
          <w:rtl w:val="0"/>
          <w:lang w:val="en-US"/>
        </w:rPr>
        <w:t xml:space="preserve">’ </w:t>
      </w:r>
      <w:r>
        <w:rPr>
          <w:rtl w:val="0"/>
          <w:lang w:val="en-US"/>
        </w:rPr>
        <w:t>service, and thereafter by one week per year to a maximum of 13 weeks.</w:t>
      </w:r>
    </w:p>
    <w:p>
      <w:pPr>
        <w:pStyle w:val="Body"/>
        <w:jc w:val="both"/>
        <w:ind w:left="1440"/>
        <w:ind w:hanging="1440"/>
      </w:pPr>
    </w:p>
    <w:p>
      <w:pPr>
        <w:pStyle w:val="Body"/>
        <w:ind w:left="1440"/>
        <w:ind w:hanging="1440"/>
      </w:pPr>
      <w:r>
        <w:rPr>
          <w:bCs w:val="1"/>
          <w:rtl w:val="0"/>
          <w:lang w:val="en-US"/>
          <w:b/>
        </w:rPr>
        <w:t>Holidays:</w:t>
      </w:r>
      <w:r>
        <w:tab/>
      </w:r>
      <w:r>
        <w:rPr>
          <w:rtl w:val="0"/>
          <w:lang w:val="en-US"/>
        </w:rPr>
        <w:t>23</w:t>
      </w:r>
      <w:r>
        <w:rPr>
          <w:rtl w:val="0"/>
          <w:lang w:val="en-US"/>
        </w:rPr>
        <w:t xml:space="preserve"> days annual leave (based on 30 hours per week) with 6 public holidays.</w:t>
      </w:r>
    </w:p>
    <w:p>
      <w:pPr>
        <w:pStyle w:val="Body"/>
        <w:jc w:val="both"/>
        <w:ind w:left="1440"/>
        <w:ind w:hanging="1440"/>
      </w:pPr>
      <w:r>
        <w:tab/>
      </w:r>
    </w:p>
    <w:p>
      <w:pPr>
        <w:pStyle w:val="Body"/>
        <w:ind w:left="1440"/>
        <w:ind w:hanging="1440"/>
      </w:pPr>
      <w:r>
        <w:rPr>
          <w:bCs w:val="1"/>
          <w:rtl w:val="0"/>
          <w:lang w:val="en-US"/>
          <w:b/>
        </w:rPr>
        <w:t>Sick leave:</w:t>
      </w:r>
      <w:r>
        <w:rPr/>
        <w:tab/>
      </w:r>
      <w:r>
        <w:rPr/>
        <w:t>Statutory sickness benefits apply.</w:t>
      </w:r>
    </w:p>
    <w:p>
      <w:pPr>
        <w:pStyle w:val="Body"/>
        <w:ind w:left="1440"/>
        <w:ind w:hanging="1440"/>
      </w:pPr>
    </w:p>
    <w:p>
      <w:pPr>
        <w:pStyle w:val="Body"/>
        <w:ind w:left="1440"/>
        <w:ind w:hanging="1440"/>
        <w:rPr>
          <w:bCs w:val="1"/>
          <w:b/>
        </w:rPr>
      </w:pPr>
      <w:r>
        <w:rPr>
          <w:b/>
        </w:rPr>
        <w:t xml:space="preserve">Pension: </w:t>
      </w:r>
      <w:r>
        <w:rPr>
          <w:b/>
        </w:rPr>
        <w:tab/>
      </w:r>
      <w:r>
        <w:rPr>
          <w:bCs w:val="0"/>
          <w:rtl w:val="0"/>
          <w:lang w:val="en-US"/>
          <w:b w:val="0"/>
        </w:rPr>
        <w:t>Statutory pension benefits apply.</w:t>
      </w:r>
    </w:p>
    <w:p>
      <w:pPr>
        <w:pStyle w:val="Body"/>
        <w:jc w:val="both"/>
        <w:ind w:left="1440"/>
        <w:ind w:hanging="1440"/>
      </w:pPr>
    </w:p>
    <w:p>
      <w:pPr>
        <w:pStyle w:val="Body"/>
      </w:pPr>
    </w:p>
    <w:p>
      <w:pPr>
        <w:pStyle w:val="Body"/>
      </w:pPr>
      <w:r>
        <w:rPr>
          <w:rtl w:val="0"/>
          <w:lang w:val="en-US"/>
        </w:rPr>
        <w:t xml:space="preserve">We will not discriminate in shortlisting or interviewing on the grounds of your race, colour, ethnic or national origins, gender, sexual orientation, age, disability, or religious beliefs. To help us monitor our performance we ask you to fill in a confidential monitoring form which will not be seen by the panel involved in the recruitment process. The application procedure asks you to tell us only about those things that will help us decide whether you have the skills and abilities for the job. </w:t>
      </w:r>
    </w:p>
    <w:p>
      <w:pPr>
        <w:pStyle w:val="Body"/>
      </w:pPr>
    </w:p>
    <w:p>
      <w:pPr>
        <w:pStyle w:val="Body"/>
      </w:pPr>
      <w:r>
        <w:rPr>
          <w:rtl w:val="0"/>
          <w:lang w:val="en-US"/>
        </w:rPr>
        <w:t>For an informal, confidential discussion about the post please contact</w:t>
      </w:r>
      <w:r>
        <w:rPr>
          <w:rtl w:val="0"/>
          <w:lang w:val="en-US"/>
        </w:rPr>
        <w:t xml:space="preserve"> Kate Pickering</w:t>
      </w:r>
      <w:r>
        <w:rPr>
          <w:rtl w:val="0"/>
        </w:rPr>
        <w:t>, V</w:t>
      </w:r>
      <w:r>
        <w:rPr>
          <w:rtl w:val="0"/>
          <w:lang w:val="en-US"/>
        </w:rPr>
        <w:t>anilla Ink</w:t>
      </w:r>
      <w:r>
        <w:rPr>
          <w:rtl w:val="0"/>
          <w:lang w:val="en-US"/>
        </w:rPr>
        <w:t xml:space="preserve"> Director, on 0</w:t>
      </w:r>
      <w:r>
        <w:rPr>
          <w:rtl w:val="0"/>
          <w:lang w:val="en-US"/>
        </w:rPr>
        <w:t>141 248 6461</w:t>
      </w:r>
      <w:r>
        <w:rPr>
          <w:rtl w:val="0"/>
          <w:lang w:val="en-US"/>
        </w:rPr>
        <w:t xml:space="preserve"> or email</w:t>
      </w:r>
      <w:r>
        <w:rPr>
          <w:rtl w:val="0"/>
          <w:lang w:val="en-US"/>
        </w:rPr>
        <w:t xml:space="preserve"> </w:t>
      </w:r>
      <w:r>
        <w:rPr>
          <w:rStyle w:val="Hyperlink0"/>
        </w:rPr>
        <w:fldChar w:fldCharType="begin" w:fldLock="0"/>
      </w:r>
      <w:r>
        <w:rPr>
          <w:rStyle w:val="Hyperlink0"/>
        </w:rPr>
        <w:instrText xml:space="preserve"> HYPERLINK "mailto:hellovanillaink@gmail.com"</w:instrText>
      </w:r>
      <w:r>
        <w:rPr>
          <w:rStyle w:val="Hyperlink0"/>
        </w:rPr>
        <w:fldChar w:fldCharType="separate" w:fldLock="0"/>
      </w:r>
      <w:r>
        <w:rPr>
          <w:rtl w:val="0"/>
          <w:lang w:val="en-US"/>
          <w:rStyle w:val="Hyperlink0"/>
        </w:rPr>
        <w:t>hellovanillaink@gmail.com</w:t>
      </w:r>
      <w:r>
        <w:rPr/>
        <w:fldChar w:fldCharType="end" w:fldLock="0"/>
      </w:r>
      <w:r>
        <w:rPr>
          <w:rtl w:val="0"/>
          <w:lang w:val="en-US"/>
        </w:rPr>
        <w:t xml:space="preserve"> </w:t>
      </w:r>
    </w:p>
    <w:p>
      <w:pPr>
        <w:pStyle w:val="Body"/>
        <w:jc w:val="both"/>
      </w:pPr>
    </w:p>
    <w:p>
      <w:pPr>
        <w:pStyle w:val="Body"/>
      </w:pPr>
      <w:r>
        <w:rPr>
          <w:rtl w:val="0"/>
          <w:lang w:val="en-US"/>
        </w:rPr>
        <w:t>You may also find it useful to visit the V</w:t>
      </w:r>
      <w:r>
        <w:rPr>
          <w:rtl w:val="0"/>
          <w:lang w:val="en-US"/>
        </w:rPr>
        <w:t>anilla Ink website</w:t>
      </w:r>
      <w:r>
        <w:rPr>
          <w:rtl w:val="0"/>
        </w:rPr>
        <w:t xml:space="preserve"> </w:t>
      </w:r>
      <w:r>
        <w:rPr>
          <w:rStyle w:val="Hyperlink0"/>
        </w:rPr>
        <w:fldChar w:fldCharType="begin" w:fldLock="0"/>
      </w:r>
      <w:r>
        <w:rPr>
          <w:rStyle w:val="Hyperlink0"/>
        </w:rPr>
        <w:instrText xml:space="preserve"> HYPERLINK "http://www.vanillainkstudios.co.uk"</w:instrText>
      </w:r>
      <w:r>
        <w:rPr>
          <w:rStyle w:val="Hyperlink0"/>
        </w:rPr>
        <w:fldChar w:fldCharType="separate" w:fldLock="0"/>
      </w:r>
      <w:r>
        <w:rPr>
          <w:rtl w:val="0"/>
          <w:rStyle w:val="Hyperlink0"/>
        </w:rPr>
        <w:t>www.v</w:t>
      </w:r>
      <w:r>
        <w:rPr>
          <w:rtl w:val="0"/>
          <w:lang w:val="en-US"/>
          <w:rStyle w:val="Hyperlink0"/>
        </w:rPr>
        <w:t>anillainkstudios.co.uk</w:t>
      </w:r>
      <w:r>
        <w:rPr/>
        <w:fldChar w:fldCharType="end" w:fldLock="0"/>
      </w:r>
      <w:r>
        <w:rPr>
          <w:rtl w:val="0"/>
          <w:lang w:val="en-US"/>
        </w:rPr>
        <w:t xml:space="preserve"> </w:t>
      </w:r>
      <w:r>
        <w:rPr>
          <w:rtl w:val="0"/>
        </w:rPr>
        <w:t xml:space="preserve"> </w:t>
      </w:r>
    </w:p>
    <w:p>
      <w:pPr>
        <w:pStyle w:val="Body"/>
      </w:pPr>
    </w:p>
    <w:p>
      <w:pPr>
        <w:pStyle w:val="Body"/>
      </w:pPr>
      <w:r>
        <w:rPr>
          <w:rtl w:val="0"/>
          <w:lang w:val="en-US"/>
        </w:rPr>
        <w:t>Good luck with your application.</w:t>
      </w:r>
    </w:p>
    <w:p>
      <w:pPr>
        <w:pStyle w:val="Body"/>
      </w:pPr>
      <w:r/>
      <w:r>
        <w:rPr>
          <w:noProof/>
        </w:rPr>
        <w:drawing>
          <wp:anchor distT="152400" distB="152400" distR="152400" distL="152400" relativeHeight="251660288" behindDoc="0" allowOverlap="1" layoutInCell="1" locked="0" simplePos="0">
            <wp:simplePos x="0" y="0"/>
            <wp:positionH relativeFrom="margin">
              <wp:posOffset>-6350</wp:posOffset>
            </wp:positionH>
            <wp:positionV relativeFrom="line">
              <wp:posOffset>218440</wp:posOffset>
            </wp:positionV>
            <wp:extent cx="1408430" cy="363855"/>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Kate Pickering Signature.png"/>
                    <pic:cNvPicPr>
                      <a:picLocks noChangeAspect="1"/>
                    </pic:cNvPicPr>
                  </pic:nvPicPr>
                  <pic:blipFill>
                    <a:blip r:embed="rId14">
                      <a:extLst/>
                    </a:blip>
                    <a:stretch>
                      <a:fillRect/>
                    </a:stretch>
                  </pic:blipFill>
                  <pic:spPr>
                    <a:xfrm>
                      <a:off x="0" y="0"/>
                      <a:ext cx="1408488" cy="364467"/>
                    </a:xfrm>
                    <a:prstGeom prst="rect">
                      <a:avLst/>
                    </a:prstGeom>
                    <a:ln w="12700" cap="flat">
                      <a:noFill/>
                      <a:miter lim="400000"/>
                    </a:ln>
                    <a:effectLst/>
                  </pic:spPr>
                </pic:pic>
              </a:graphicData>
            </a:graphic>
          </wp:anchor>
        </w:drawing>
      </w:r>
    </w:p>
    <w:p>
      <w:pPr>
        <w:pStyle w:val="Body"/>
      </w:pPr>
    </w:p>
    <w:p>
      <w:pPr>
        <w:pStyle w:val="Body"/>
        <w:jc w:val="both"/>
      </w:pPr>
    </w:p>
    <w:p>
      <w:pPr>
        <w:pStyle w:val="Body"/>
        <w:jc w:val="both"/>
        <w:rPr>
          <w:bCs w:val="1"/>
          <w:b/>
        </w:rPr>
      </w:pPr>
      <w:r>
        <w:rPr>
          <w:bCs w:val="1"/>
          <w:rtl w:val="0"/>
          <w:lang w:val="en-US"/>
          <w:b/>
        </w:rPr>
        <w:t>Kate Pickering</w:t>
      </w:r>
    </w:p>
    <w:p>
      <w:pPr>
        <w:pStyle w:val="Body"/>
        <w:jc w:val="both"/>
        <w:rPr>
          <w:bCs w:val="1"/>
          <w:b/>
        </w:rPr>
      </w:pPr>
      <w:r>
        <w:rPr>
          <w:bCs w:val="1"/>
          <w:rtl w:val="0"/>
          <w:lang w:val="en-US"/>
          <w:b/>
        </w:rPr>
        <w:t>Director</w:t>
      </w:r>
    </w:p>
    <w:p>
      <w:pPr>
        <w:pStyle w:val="Body"/>
        <w:jc w:val="both"/>
        <w:rPr>
          <w:bCs w:val="1"/>
          <w:b/>
          <w:smallCaps/>
        </w:rPr>
      </w:pPr>
      <w:r>
        <w:rPr>
          <w:bCs w:val="1"/>
          <w:rtl w:val="0"/>
          <w:lang w:val="en-US"/>
          <w:b/>
        </w:rPr>
        <w:t>Vanilla Ink Jewellery School &amp; Studios CIC</w:t>
      </w:r>
    </w:p>
    <w:p>
      <w:pPr>
        <w:pBdr>
          <w:top w:val="nil" w:sz="0" w:color="auto" w:space="0"/>
          <w:bottom w:val="single" w:sz="6" w:color="000000" w:space="0" w:frame="0" w:shadow="0"/>
          <w:left w:val="nil" w:sz="0" w:color="auto" w:space="0"/>
          <w:right w:val="nil" w:sz="0" w:color="auto" w:space="0"/>
        </w:pBdr>
        <w:pStyle w:val="Body"/>
        <w:jc w:val="center"/>
        <w:rPr>
          <w:bCs w:val="1"/>
          <w:b/>
          <w:smallCaps/>
        </w:rPr>
      </w:pPr>
    </w:p>
    <w:p>
      <w:pPr>
        <w:pStyle w:val="Body"/>
        <w:spacing w:before="100" w:after="100"/>
        <w:rPr>
          <w:bCs w:val="1"/>
          <w:b/>
          <w:u w:val="none" w:color="000000"/>
          <w:strike w:val="0"/>
          <w:dstrike w:val="0"/>
          <w:color w:val="000000"/>
          <w:smallCaps w:val="0"/>
          <w:caps w:val="0"/>
        </w:rPr>
      </w:pPr>
      <w:r>
        <w:rPr>
          <w:rtl w:val="0"/>
          <w:u w:val="none" w:color="000000"/>
          <w:strike w:val="0"/>
          <w:dstrike w:val="0"/>
          <w:color w:val="000000"/>
          <w:smallCaps w:val="0"/>
          <w:caps w:val="0"/>
        </w:rPr>
        <w:t>V</w:t>
      </w:r>
      <w:r>
        <w:rPr>
          <w:rtl w:val="0"/>
          <w:lang w:val="en-US"/>
          <w:u w:val="none" w:color="000000"/>
          <w:strike w:val="0"/>
          <w:dstrike w:val="0"/>
          <w:color w:val="000000"/>
          <w:smallCaps w:val="0"/>
          <w:caps w:val="0"/>
        </w:rPr>
        <w:t>anilla Ink Jewellery School CIC</w:t>
      </w:r>
      <w:r>
        <w:rPr>
          <w:rtl w:val="0"/>
          <w:lang w:val="en-US"/>
          <w:u w:val="none" w:color="000000"/>
          <w:strike w:val="0"/>
          <w:dstrike w:val="0"/>
          <w:color w:val="000000"/>
          <w:smallCaps w:val="0"/>
          <w:caps w:val="0"/>
        </w:rPr>
        <w:t xml:space="preserve"> acknowledges funding from </w:t>
      </w:r>
      <w:r>
        <w:rPr>
          <w:rtl w:val="0"/>
          <w:lang w:val="en-US"/>
          <w:u w:val="none" w:color="000000"/>
          <w:strike w:val="0"/>
          <w:dstrike w:val="0"/>
          <w:color w:val="000000"/>
          <w:smallCaps w:val="0"/>
          <w:caps w:val="0"/>
        </w:rPr>
        <w:t>Aberdeenshire Council and North Aberdeenshire LEADER</w:t>
      </w:r>
      <w:r>
        <w:rPr>
          <w:rtl w:val="0"/>
          <w:u w:val="none" w:color="000000"/>
          <w:strike w:val="0"/>
          <w:dstrike w:val="0"/>
          <w:color w:val="000000"/>
          <w:smallCaps w:val="0"/>
          <w:caps w:val="0"/>
        </w:rPr>
        <w:t xml:space="preserve">.        </w:t>
      </w:r>
    </w:p>
    <w:p>
      <w:pPr>
        <w:pStyle w:val="Body"/>
        <w:spacing w:before="100" w:after="100"/>
        <w:rPr>
          <w:u w:val="none" w:color="000000"/>
          <w:strike w:val="0"/>
          <w:dstrike w:val="0"/>
          <w:color w:val="000000"/>
          <w:smallCaps w:val="0"/>
          <w:caps w:val="0"/>
        </w:rPr>
      </w:pPr>
      <w:r>
        <w:rPr>
          <w:rtl w:val="0"/>
          <w:u w:val="none" w:color="000000"/>
          <w:strike w:val="0"/>
          <w:dstrike w:val="0"/>
          <w:color w:val="000000"/>
          <w:smallCaps w:val="0"/>
          <w:caps w:val="0"/>
        </w:rPr>
        <w:t>V</w:t>
      </w:r>
      <w:r>
        <w:rPr>
          <w:rtl w:val="0"/>
          <w:lang w:val="en-US"/>
          <w:u w:val="none" w:color="000000"/>
          <w:strike w:val="0"/>
          <w:dstrike w:val="0"/>
          <w:color w:val="000000"/>
          <w:smallCaps w:val="0"/>
          <w:caps w:val="0"/>
        </w:rPr>
        <w:t>anilla Ink Jewellery School &amp; Studios</w:t>
      </w:r>
      <w:r>
        <w:rPr>
          <w:rtl w:val="0"/>
          <w:lang w:val="en-US"/>
          <w:u w:val="none" w:color="000000"/>
          <w:strike w:val="0"/>
          <w:dstrike w:val="0"/>
          <w:color w:val="000000"/>
          <w:smallCaps w:val="0"/>
          <w:caps w:val="0"/>
        </w:rPr>
        <w:t xml:space="preserve"> is registered in Scotland as</w:t>
      </w:r>
      <w:r>
        <w:rPr>
          <w:rtl w:val="0"/>
          <w:lang w:val="en-US"/>
          <w:u w:val="none" w:color="000000"/>
          <w:strike w:val="0"/>
          <w:dstrike w:val="0"/>
          <w:color w:val="000000"/>
          <w:smallCaps w:val="0"/>
          <w:caps w:val="0"/>
        </w:rPr>
        <w:t xml:space="preserve"> Community Interest Company No</w:t>
      </w:r>
      <w:r>
        <w:rPr>
          <w:rtl w:val="0"/>
          <w:lang w:val="de-DE"/>
          <w:u w:val="none" w:color="000000"/>
          <w:strike w:val="0"/>
          <w:dstrike w:val="0"/>
          <w:color w:val="000000"/>
          <w:smallCaps w:val="0"/>
          <w:caps w:val="0"/>
        </w:rPr>
        <w:t>. SC570661</w:t>
      </w:r>
      <w:r>
        <w:rPr>
          <w:rtl w:val="0"/>
          <w:lang w:val="en-US"/>
          <w:u w:val="none" w:color="000000"/>
          <w:strike w:val="0"/>
          <w:dstrike w:val="0"/>
          <w:color w:val="000000"/>
          <w:smallCaps w:val="0"/>
          <w:caps w:val="0"/>
        </w:rPr>
        <w:t xml:space="preserve">. </w:t>
      </w:r>
      <w:r>
        <w:rPr>
          <w:rtl w:val="0"/>
          <w:lang w:val="en-US"/>
          <w:u w:val="none" w:color="000000"/>
          <w:strike w:val="0"/>
          <w:dstrike w:val="0"/>
          <w:color w:val="000000"/>
          <w:smallCaps w:val="0"/>
          <w:caps w:val="0"/>
        </w:rPr>
        <w:t>Registered Office:</w:t>
      </w:r>
      <w:r>
        <w:rPr>
          <w:rtl w:val="0"/>
          <w:lang w:val="en-US"/>
          <w:u w:val="none" w:color="000000"/>
          <w:strike w:val="0"/>
          <w:dstrike w:val="0"/>
          <w:color w:val="000000"/>
          <w:smallCaps w:val="0"/>
          <w:caps w:val="0"/>
        </w:rPr>
        <w:t xml:space="preserve"> Mercat House, 19 Argyle Court, The Hidden Lane, 1103 Argyle Street, Glasgow, G3 8ND.</w:t>
      </w: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p>
    <w:p>
      <w:pPr>
        <w:pStyle w:val="Body"/>
        <w:rPr>
          <w:bCs w:val="1"/>
          <w:b/>
          <w:u w:val="none" w:color="000000"/>
          <w:strike w:val="0"/>
          <w:dstrike w:val="0"/>
          <w:color w:val="000000"/>
          <w:smallCaps w:val="0"/>
          <w:caps w:val="0"/>
        </w:rPr>
      </w:pPr>
      <w:r>
        <w:rPr>
          <w:b/>
          <w:u w:val="none" w:color="000000"/>
          <w:strike w:val="0"/>
          <w:dstrike w:val="0"/>
          <w:color w:val="000000"/>
          <w:smallCaps w:val="0"/>
          <w:caps w:val="0"/>
        </w:rPr>
        <w:t>JOB DESCRIPTION</w:t>
      </w:r>
      <w:r>
        <w:rPr>
          <w:b/>
          <w:u w:val="none" w:color="000000"/>
          <w:strike w:val="0"/>
          <w:dstrike w:val="0"/>
          <w:color w:val="000000"/>
          <w:smallCaps w:val="0"/>
          <w:caps w:val="0"/>
        </w:rPr>
        <w:tab/>
      </w:r>
    </w:p>
    <w:p>
      <w:pPr>
        <w:pStyle w:val="Body"/>
        <w:rPr>
          <w:u w:val="none" w:color="000000"/>
          <w:strike w:val="0"/>
          <w:dstrike w:val="0"/>
          <w:color w:val="000000"/>
          <w:smallCaps w:val="0"/>
          <w:caps w:val="0"/>
        </w:rPr>
      </w:pPr>
    </w:p>
    <w:p>
      <w:pPr>
        <w:pStyle w:val="Heading"/>
        <w:ind w:left="2880"/>
        <w:ind w:hanging="2880"/>
      </w:pPr>
      <w:r>
        <w:rPr/>
        <w:t xml:space="preserve">Job Title: </w:t>
      </w:r>
      <w:r>
        <w:rPr/>
        <w:tab/>
      </w:r>
      <w:r>
        <w:rPr>
          <w:rtl w:val="0"/>
          <w:lang w:val="en-US"/>
        </w:rPr>
        <w:t>The Smiddy Silversmith Technician</w:t>
      </w:r>
    </w:p>
    <w:p>
      <w:pPr>
        <w:pStyle w:val="Body"/>
        <w:rPr>
          <w:bCs w:val="1"/>
          <w:b/>
        </w:rPr>
      </w:pPr>
    </w:p>
    <w:p>
      <w:pPr>
        <w:pStyle w:val="Body"/>
        <w:rPr>
          <w:bCs w:val="1"/>
          <w:b/>
        </w:rPr>
      </w:pPr>
      <w:r>
        <w:rPr>
          <w:b/>
        </w:rPr>
        <w:t xml:space="preserve">Reports to: </w:t>
      </w:r>
      <w:r>
        <w:rPr>
          <w:b/>
        </w:rPr>
        <w:tab/>
      </w:r>
      <w:r>
        <w:rPr>
          <w:b/>
        </w:rPr>
        <w:tab/>
      </w:r>
      <w:r>
        <w:rPr>
          <w:b/>
        </w:rPr>
        <w:tab/>
      </w:r>
      <w:r>
        <w:rPr>
          <w:b/>
        </w:rPr>
        <w:t>V</w:t>
      </w:r>
      <w:r>
        <w:rPr>
          <w:bCs w:val="1"/>
          <w:rtl w:val="0"/>
          <w:lang w:val="en-US"/>
          <w:b/>
        </w:rPr>
        <w:t>anilla Ink Director</w:t>
      </w:r>
    </w:p>
    <w:p>
      <w:pPr>
        <w:pStyle w:val="Body"/>
        <w:rPr>
          <w:bCs w:val="1"/>
          <w:b/>
        </w:rPr>
      </w:pPr>
    </w:p>
    <w:p>
      <w:pPr>
        <w:pStyle w:val="Body"/>
      </w:pPr>
    </w:p>
    <w:p>
      <w:pPr>
        <w:pStyle w:val="Body"/>
      </w:pPr>
      <w:r>
        <w:rPr>
          <w:bCs w:val="1"/>
          <w:rtl w:val="0"/>
          <w:lang w:val="en-US"/>
          <w:b/>
        </w:rPr>
        <w:t>Principal Purpose:</w:t>
      </w:r>
      <w:r>
        <w:rPr>
          <w:rtl w:val="0"/>
        </w:rPr>
        <w:t xml:space="preserve"> </w:t>
      </w:r>
    </w:p>
    <w:p>
      <w:pPr>
        <w:pStyle w:val="Body"/>
      </w:pPr>
    </w:p>
    <w:p>
      <w:pPr>
        <w:pStyle w:val="Body"/>
      </w:pPr>
      <w:r>
        <w:rPr>
          <w:rtl w:val="0"/>
          <w:lang w:val="en-US"/>
        </w:rPr>
        <w:t>This new role is abou</w:t>
      </w:r>
      <w:r>
        <w:rPr>
          <w:rtl w:val="0"/>
          <w:lang w:val="en-US"/>
        </w:rPr>
        <w:t>t developing a centre for excellence for Silversmithing and Jewellery where the post-holder will be responsible for developing, planning and teaching of the classes, residencies, seminars and the overall maintenance of The Smiddy and it</w:t>
      </w:r>
      <w:r>
        <w:rPr>
          <w:rtl w:val="0"/>
          <w:lang w:val="en-US"/>
        </w:rPr>
        <w:t>’</w:t>
      </w:r>
      <w:r>
        <w:rPr>
          <w:rtl w:val="0"/>
          <w:lang w:val="en-US"/>
        </w:rPr>
        <w:t>s tools and equipment.</w:t>
      </w:r>
      <w:r>
        <w:rPr>
          <w:rtl w:val="0"/>
        </w:rPr>
        <w:t xml:space="preserve"> </w:t>
      </w:r>
    </w:p>
    <w:p>
      <w:pPr>
        <w:pStyle w:val="Body"/>
      </w:pPr>
    </w:p>
    <w:p>
      <w:pPr>
        <w:pStyle w:val="Body"/>
      </w:pPr>
      <w:r>
        <w:rPr>
          <w:rtl w:val="0"/>
          <w:lang w:val="en-US"/>
        </w:rPr>
        <w:t xml:space="preserve">The post-holder will focus on identifying </w:t>
      </w:r>
      <w:r>
        <w:rPr>
          <w:rtl w:val="0"/>
          <w:lang w:val="en-US"/>
        </w:rPr>
        <w:t>skills and classes that will be formed as workshops, taught by the post-holder or invited tutors. They will form taster sessions, daytime classes, evening classes, weekend classes or week long classes. They will focus on developing residencies, co-ordinating residents and being the main point of contact for any members, non-members, class participants and members of the public. Commissions of Silverware and jewellery will be welcomed with the Silversmith being responsible for communications, consultations, design and development of the work.</w:t>
      </w:r>
    </w:p>
    <w:p>
      <w:pPr>
        <w:pStyle w:val="Body"/>
      </w:pPr>
    </w:p>
    <w:p>
      <w:pPr>
        <w:pStyle w:val="Body"/>
      </w:pPr>
    </w:p>
    <w:p>
      <w:pPr>
        <w:pStyle w:val="Body"/>
      </w:pPr>
      <w:r>
        <w:rPr>
          <w:rtl w:val="0"/>
          <w:lang w:val="en-US"/>
        </w:rPr>
        <w:t xml:space="preserve">The </w:t>
      </w:r>
      <w:r>
        <w:rPr>
          <w:rtl w:val="0"/>
          <w:lang w:val="en-US"/>
        </w:rPr>
        <w:t>Silversmith</w:t>
      </w:r>
      <w:r>
        <w:rPr>
          <w:rtl w:val="0"/>
          <w:lang w:val="en-US"/>
        </w:rPr>
        <w:t xml:space="preserve"> reports to the V</w:t>
      </w:r>
      <w:r>
        <w:rPr>
          <w:rtl w:val="0"/>
          <w:lang w:val="en-US"/>
        </w:rPr>
        <w:t xml:space="preserve">anilla Ink </w:t>
      </w:r>
      <w:r>
        <w:rPr>
          <w:rtl w:val="0"/>
        </w:rPr>
        <w:t>Director.</w:t>
      </w:r>
    </w:p>
    <w:p>
      <w:pPr>
        <w:pStyle w:val="Body"/>
      </w:pPr>
    </w:p>
    <w:p>
      <w:pPr>
        <w:pStyle w:val="Body"/>
      </w:pPr>
      <w:r>
        <w:rPr>
          <w:bCs w:val="1"/>
          <w:rtl w:val="0"/>
          <w:lang w:val="en-US"/>
          <w:b/>
          <w:u w:val="none" w:color="000000"/>
          <w:strike w:val="0"/>
          <w:dstrike w:val="0"/>
          <w:color w:val="000000"/>
          <w:smallCaps w:val="0"/>
          <w:caps w:val="0"/>
        </w:rPr>
        <w:t>Key tasks and responsibilities:</w:t>
      </w:r>
    </w:p>
    <w:p>
      <w:pPr>
        <w:pStyle w:val="Body"/>
        <w:tabs>
          <w:tab w:val="left" w:pos="720"/>
        </w:tabs>
      </w:pPr>
    </w:p>
    <w:p>
      <w:pPr>
        <w:pStyle w:val="Body"/>
        <w:tabs>
          <w:tab w:val="left" w:pos="720"/>
        </w:tabs>
        <w:rPr>
          <w:bCs w:val="1"/>
          <w:b/>
          <w:u w:val="none" w:color="000000"/>
          <w:strike w:val="0"/>
          <w:dstrike w:val="0"/>
          <w:color w:val="000000"/>
          <w:smallCaps w:val="0"/>
          <w:caps w:val="0"/>
        </w:rPr>
      </w:pPr>
      <w:r>
        <w:rPr>
          <w:bCs w:val="1"/>
          <w:rtl w:val="0"/>
          <w:lang w:val="fr-FR"/>
          <w:b/>
          <w:u w:val="none" w:color="000000"/>
          <w:strike w:val="0"/>
          <w:dstrike w:val="0"/>
          <w:color w:val="000000"/>
          <w:smallCaps w:val="0"/>
          <w:caps w:val="0"/>
        </w:rPr>
        <w:t>Organisational</w:t>
      </w:r>
    </w:p>
    <w:p>
      <w:pPr>
        <w:pStyle w:val="Body"/>
        <w:numPr>
          <w:ilvl w:val="0"/>
          <w:numId w:val="2"/>
        </w:numPr>
        <w:rPr>
          <w:lang w:val="en-US"/>
        </w:rPr>
      </w:pPr>
      <w:r>
        <w:rPr>
          <w:rtl w:val="0"/>
          <w:lang w:val="en-US"/>
        </w:rPr>
        <w:t>Establish a network of critical friends/ stakeholders to help with planning and development of new engagement work.</w:t>
      </w:r>
    </w:p>
    <w:p>
      <w:pPr>
        <w:pStyle w:val="Body"/>
        <w:numPr>
          <w:ilvl w:val="0"/>
          <w:numId w:val="2"/>
        </w:numPr>
        <w:rPr>
          <w:lang w:val="en-US"/>
        </w:rPr>
      </w:pPr>
      <w:r>
        <w:rPr>
          <w:rtl w:val="0"/>
          <w:lang w:val="en-US"/>
        </w:rPr>
        <w:t>Class design, development and teaching.</w:t>
      </w:r>
    </w:p>
    <w:p>
      <w:pPr>
        <w:pStyle w:val="Body"/>
        <w:numPr>
          <w:ilvl w:val="0"/>
          <w:numId w:val="2"/>
        </w:numPr>
        <w:rPr>
          <w:lang w:val="en-US"/>
        </w:rPr>
      </w:pPr>
      <w:r>
        <w:rPr>
          <w:rtl w:val="0"/>
          <w:lang w:val="en-US"/>
        </w:rPr>
        <w:t>Liaise with Masterclass tutors and prepare materials and equipment when required.</w:t>
      </w:r>
    </w:p>
    <w:p>
      <w:pPr>
        <w:pStyle w:val="Body"/>
        <w:numPr>
          <w:ilvl w:val="0"/>
          <w:numId w:val="2"/>
        </w:numPr>
        <w:rPr>
          <w:lang w:val="en-US"/>
        </w:rPr>
      </w:pPr>
      <w:r>
        <w:rPr>
          <w:rtl w:val="0"/>
          <w:lang w:val="en-US"/>
        </w:rPr>
        <w:t>To undertake commissions, remodels and consultations with members of the public.</w:t>
      </w:r>
    </w:p>
    <w:p>
      <w:pPr>
        <w:pStyle w:val="Body"/>
        <w:numPr>
          <w:ilvl w:val="0"/>
          <w:numId w:val="2"/>
        </w:numPr>
        <w:rPr>
          <w:lang w:val="en-US"/>
        </w:rPr>
      </w:pPr>
      <w:r>
        <w:rPr>
          <w:rtl w:val="0"/>
          <w:lang w:val="en-US"/>
        </w:rPr>
        <w:t>Provide specialist training to</w:t>
      </w:r>
      <w:r>
        <w:rPr>
          <w:rtl w:val="0"/>
          <w:lang w:val="en-US"/>
        </w:rPr>
        <w:t xml:space="preserve"> members, non-members and residents</w:t>
      </w:r>
      <w:r>
        <w:rPr>
          <w:rtl w:val="0"/>
          <w:lang w:val="en-US"/>
        </w:rPr>
        <w:t xml:space="preserve"> e.g. risk assessments, event management, how to use </w:t>
      </w:r>
      <w:r>
        <w:rPr>
          <w:rtl w:val="0"/>
          <w:lang w:val="en-US"/>
        </w:rPr>
        <w:t>the tools and equipment.</w:t>
      </w:r>
    </w:p>
    <w:p>
      <w:pPr>
        <w:pStyle w:val="Body"/>
        <w:numPr>
          <w:ilvl w:val="0"/>
          <w:numId w:val="2"/>
        </w:numPr>
      </w:pPr>
      <w:r>
        <w:rPr>
          <w:rtl w:val="0"/>
        </w:rPr>
        <w:t>P</w:t>
      </w:r>
      <w:r>
        <w:rPr>
          <w:rtl w:val="0"/>
          <w:lang w:val="en-US"/>
          <w:u w:val="none" w:color="000000"/>
          <w:strike w:val="0"/>
          <w:dstrike w:val="0"/>
          <w:color w:val="000000"/>
          <w:smallCaps w:val="0"/>
          <w:caps w:val="0"/>
        </w:rPr>
        <w:t>rovide practical assistance to the V</w:t>
      </w:r>
      <w:r>
        <w:rPr>
          <w:rtl w:val="0"/>
          <w:lang w:val="en-US"/>
          <w:u w:val="none" w:color="000000"/>
          <w:strike w:val="0"/>
          <w:dstrike w:val="0"/>
          <w:color w:val="000000"/>
          <w:smallCaps w:val="0"/>
          <w:caps w:val="0"/>
        </w:rPr>
        <w:t>anilla Ink</w:t>
      </w:r>
      <w:r>
        <w:rPr>
          <w:rtl w:val="0"/>
          <w:lang w:val="en-US"/>
          <w:u w:val="none" w:color="000000"/>
          <w:strike w:val="0"/>
          <w:dstrike w:val="0"/>
          <w:color w:val="000000"/>
          <w:smallCaps w:val="0"/>
          <w:caps w:val="0"/>
        </w:rPr>
        <w:t xml:space="preserve"> Director where required.</w:t>
      </w:r>
    </w:p>
    <w:p>
      <w:pPr>
        <w:pStyle w:val="Body"/>
        <w:rPr>
          <w:u w:val="none" w:color="000000"/>
          <w:strike w:val="0"/>
          <w:dstrike w:val="0"/>
          <w:color w:val="000000"/>
          <w:smallCaps w:val="0"/>
          <w:caps w:val="0"/>
        </w:rPr>
      </w:pPr>
    </w:p>
    <w:p>
      <w:pPr>
        <w:widowControl w:val="0"/>
        <w:pStyle w:val="Body"/>
      </w:pPr>
      <w:r>
        <w:rPr>
          <w:bCs w:val="1"/>
          <w:rtl w:val="0"/>
          <w:lang w:val="pt-PT"/>
          <w:b/>
          <w:u w:val="none" w:color="000000"/>
          <w:strike w:val="0"/>
          <w:dstrike w:val="0"/>
          <w:color w:val="000000"/>
          <w:smallCaps w:val="0"/>
          <w:caps w:val="0"/>
        </w:rPr>
        <w:t>Administrative</w:t>
      </w:r>
    </w:p>
    <w:p>
      <w:pPr>
        <w:pStyle w:val="Body"/>
        <w:numPr>
          <w:ilvl w:val="0"/>
          <w:numId w:val="3"/>
        </w:numPr>
        <w:rPr>
          <w:lang w:val="en-US"/>
        </w:rPr>
      </w:pPr>
      <w:r>
        <w:rPr>
          <w:rtl w:val="0"/>
          <w:lang w:val="en-US"/>
        </w:rPr>
        <w:t>Monitor and evaluate success by capturing the impact/outcomes of</w:t>
      </w:r>
      <w:r>
        <w:rPr>
          <w:rtl w:val="0"/>
          <w:lang w:val="en-US"/>
        </w:rPr>
        <w:t xml:space="preserve"> classes, residencies, exhibitions, events, etc.</w:t>
      </w:r>
    </w:p>
    <w:p>
      <w:pPr>
        <w:pStyle w:val="Body"/>
        <w:numPr>
          <w:ilvl w:val="0"/>
          <w:numId w:val="3"/>
        </w:numPr>
        <w:rPr>
          <w:lang w:val="en-US"/>
        </w:rPr>
      </w:pPr>
      <w:r>
        <w:rPr>
          <w:rtl w:val="0"/>
          <w:lang w:val="en-US"/>
        </w:rPr>
        <w:t>Manage material orders (to budget), quotes and invoices using the programme Xero.</w:t>
      </w:r>
    </w:p>
    <w:p>
      <w:pPr>
        <w:pStyle w:val="Body"/>
        <w:rPr>
          <w:u w:val="none" w:color="000000"/>
          <w:strike w:val="0"/>
          <w:dstrike w:val="0"/>
          <w:color w:val="000000"/>
          <w:smallCaps w:val="0"/>
          <w:caps w:val="0"/>
        </w:rPr>
      </w:pPr>
    </w:p>
    <w:p>
      <w:pPr>
        <w:widowControl w:val="0"/>
        <w:pStyle w:val="Body"/>
        <w:rPr>
          <w:bCs w:val="1"/>
          <w:b/>
          <w:u w:val="none" w:color="000000"/>
          <w:strike w:val="0"/>
          <w:dstrike w:val="0"/>
          <w:color w:val="000000"/>
          <w:smallCaps w:val="0"/>
          <w:caps w:val="0"/>
        </w:rPr>
      </w:pPr>
      <w:r>
        <w:rPr>
          <w:bCs w:val="1"/>
          <w:rtl w:val="0"/>
          <w:lang w:val="fr-FR"/>
          <w:b/>
          <w:u w:val="none" w:color="000000"/>
          <w:strike w:val="0"/>
          <w:dstrike w:val="0"/>
          <w:color w:val="000000"/>
          <w:smallCaps w:val="0"/>
          <w:caps w:val="0"/>
        </w:rPr>
        <w:t>Communications/</w:t>
      </w:r>
      <w:r>
        <w:rPr>
          <w:bCs w:val="1"/>
          <w:rtl w:val="0"/>
          <w:lang w:val="nl-NL"/>
          <w:b/>
        </w:rPr>
        <w:t>coordination</w:t>
      </w:r>
    </w:p>
    <w:p>
      <w:pPr>
        <w:pStyle w:val="Body"/>
        <w:numPr>
          <w:ilvl w:val="0"/>
          <w:numId w:val="5"/>
        </w:numPr>
        <w:rPr>
          <w:lang w:val="en-US"/>
        </w:rPr>
      </w:pPr>
      <w:r>
        <w:rPr>
          <w:rtl w:val="0"/>
          <w:lang w:val="en-US"/>
        </w:rPr>
        <w:t>Maintain the Vanilla Ink brand across all marketing and communications.</w:t>
      </w:r>
    </w:p>
    <w:p>
      <w:pPr>
        <w:pStyle w:val="Body"/>
        <w:numPr>
          <w:ilvl w:val="0"/>
          <w:numId w:val="6"/>
        </w:numPr>
        <w:rPr>
          <w:lang w:val="en-US"/>
        </w:rPr>
      </w:pPr>
      <w:r>
        <w:rPr>
          <w:rtl w:val="0"/>
          <w:lang w:val="en-US"/>
        </w:rPr>
        <w:t>Contribute towards briefings, project reports and monitoring/evaluation documents as required.</w:t>
      </w:r>
    </w:p>
    <w:p>
      <w:pPr>
        <w:pStyle w:val="Body"/>
        <w:numPr>
          <w:ilvl w:val="0"/>
          <w:numId w:val="6"/>
        </w:numPr>
        <w:rPr>
          <w:lang w:val="fr-FR"/>
        </w:rPr>
      </w:pPr>
      <w:r>
        <w:rPr>
          <w:rtl w:val="0"/>
          <w:lang w:val="fr-FR"/>
        </w:rPr>
        <w:t xml:space="preserve">Encourage engagement in </w:t>
      </w:r>
      <w:r>
        <w:rPr>
          <w:rtl w:val="0"/>
          <w:lang w:val="en-US"/>
        </w:rPr>
        <w:t xml:space="preserve">The Smiddy, locally, nationally and internationally. </w:t>
      </w:r>
    </w:p>
    <w:p>
      <w:pPr>
        <w:pStyle w:val="Body"/>
        <w:numPr>
          <w:ilvl w:val="0"/>
          <w:numId w:val="5"/>
        </w:numPr>
        <w:rPr>
          <w:lang w:val="en-US"/>
        </w:rPr>
      </w:pPr>
      <w:r>
        <w:rPr>
          <w:rtl w:val="0"/>
          <w:lang w:val="en-US"/>
        </w:rPr>
        <w:t>Actively promote the work of V</w:t>
      </w:r>
      <w:r>
        <w:rPr>
          <w:rtl w:val="0"/>
          <w:lang w:val="en-US"/>
        </w:rPr>
        <w:t>anilla Ink</w:t>
      </w:r>
      <w:r>
        <w:rPr>
          <w:rtl w:val="0"/>
          <w:lang w:val="en-US"/>
        </w:rPr>
        <w:t xml:space="preserve"> and encourage use of </w:t>
      </w:r>
      <w:r>
        <w:rPr>
          <w:rtl w:val="0"/>
          <w:lang w:val="en-US"/>
        </w:rPr>
        <w:t>The Smiddy and Vanilla Ink.</w:t>
      </w:r>
    </w:p>
    <w:p>
      <w:pPr>
        <w:pStyle w:val="Body"/>
        <w:numPr>
          <w:ilvl w:val="0"/>
          <w:numId w:val="5"/>
        </w:numPr>
        <w:rPr>
          <w:lang w:val="en-US"/>
        </w:rPr>
      </w:pPr>
      <w:r>
        <w:rPr>
          <w:rtl w:val="0"/>
          <w:lang w:val="en-US"/>
        </w:rPr>
        <w:t>Liaise with the Co-Ordinator to help manage and run The Smiddy.</w:t>
      </w:r>
    </w:p>
    <w:p>
      <w:pPr>
        <w:pStyle w:val="Body"/>
      </w:pPr>
    </w:p>
    <w:p>
      <w:pPr>
        <w:pStyle w:val="Body"/>
        <w:rPr>
          <w:bCs w:val="1"/>
          <w:b/>
        </w:rPr>
      </w:pPr>
      <w:r>
        <w:rPr>
          <w:bCs w:val="1"/>
          <w:rtl w:val="0"/>
          <w:lang w:val="fr-FR"/>
          <w:b/>
        </w:rPr>
        <w:t>Management</w:t>
      </w:r>
    </w:p>
    <w:p>
      <w:pPr>
        <w:pStyle w:val="Body"/>
        <w:numPr>
          <w:ilvl w:val="0"/>
          <w:numId w:val="8"/>
        </w:numPr>
        <w:rPr>
          <w:lang w:val="en-US"/>
        </w:rPr>
      </w:pPr>
      <w:r>
        <w:rPr>
          <w:rtl w:val="0"/>
          <w:lang w:val="en-US"/>
        </w:rPr>
        <w:t xml:space="preserve">Manage relationships with linked organisations.  </w:t>
      </w:r>
    </w:p>
    <w:p>
      <w:pPr>
        <w:pStyle w:val="Body"/>
        <w:tabs>
          <w:tab w:val="left" w:pos="720"/>
        </w:tabs>
        <w:rPr>
          <w:u w:val="none" w:color="000000"/>
          <w:strike w:val="0"/>
          <w:dstrike w:val="0"/>
          <w:color w:val="000000"/>
          <w:smallCaps w:val="0"/>
          <w:caps w:val="0"/>
        </w:rPr>
      </w:pPr>
    </w:p>
    <w:p>
      <w:pPr>
        <w:pStyle w:val="Body"/>
        <w:tabs>
          <w:tab w:val="left" w:pos="720"/>
        </w:tabs>
        <w:rPr>
          <w:bCs w:val="1"/>
          <w:b/>
          <w:u w:val="none" w:color="000000"/>
          <w:strike w:val="0"/>
          <w:dstrike w:val="0"/>
          <w:color w:val="000000"/>
          <w:smallCaps w:val="0"/>
          <w:caps w:val="0"/>
        </w:rPr>
      </w:pPr>
      <w:r>
        <w:rPr>
          <w:bCs w:val="1"/>
          <w:rtl w:val="0"/>
          <w:lang w:val="en-US"/>
          <w:b/>
          <w:u w:val="none" w:color="000000"/>
          <w:strike w:val="0"/>
          <w:dstrike w:val="0"/>
          <w:color w:val="000000"/>
          <w:smallCaps w:val="0"/>
          <w:caps w:val="0"/>
        </w:rPr>
        <w:t>Financial and compliance</w:t>
      </w:r>
    </w:p>
    <w:p>
      <w:pPr>
        <w:pStyle w:val="Body"/>
        <w:numPr>
          <w:ilvl w:val="0"/>
          <w:numId w:val="10"/>
        </w:numPr>
        <w:rPr>
          <w:lang w:val="en-US"/>
        </w:rPr>
      </w:pPr>
      <w:r>
        <w:rPr>
          <w:rtl w:val="0"/>
          <w:lang w:val="en-US"/>
        </w:rPr>
        <w:t>Participate in financial reviews, including budget forecasting.</w:t>
      </w:r>
    </w:p>
    <w:p>
      <w:pPr>
        <w:pStyle w:val="Body"/>
        <w:numPr>
          <w:ilvl w:val="0"/>
          <w:numId w:val="10"/>
        </w:numPr>
        <w:rPr>
          <w:lang w:val="en-US"/>
        </w:rPr>
      </w:pPr>
      <w:r>
        <w:rPr>
          <w:rtl w:val="0"/>
          <w:lang w:val="en-US"/>
        </w:rPr>
        <w:t>P</w:t>
      </w:r>
      <w:r>
        <w:rPr>
          <w:rtl w:val="0"/>
          <w:lang w:val="en-US"/>
        </w:rPr>
        <w:t>articipate in regular Steering Group meetings.</w:t>
      </w:r>
    </w:p>
    <w:p>
      <w:pPr>
        <w:pStyle w:val="Body"/>
      </w:pPr>
    </w:p>
    <w:p>
      <w:pPr>
        <w:pStyle w:val="Body"/>
        <w:rPr>
          <w:bCs w:val="1"/>
          <w:b/>
        </w:rPr>
      </w:pPr>
      <w:r>
        <w:rPr>
          <w:bCs w:val="1"/>
          <w:rtl w:val="0"/>
          <w:lang w:val="en-US"/>
          <w:b/>
        </w:rPr>
        <w:t>Maintenance</w:t>
      </w:r>
    </w:p>
    <w:p>
      <w:pPr>
        <w:pStyle w:val="Body"/>
        <w:numPr>
          <w:ilvl w:val="0"/>
          <w:numId w:val="8"/>
        </w:numPr>
        <w:rPr>
          <w:lang w:val="en-US"/>
        </w:rPr>
      </w:pPr>
      <w:r>
        <w:rPr>
          <w:rtl w:val="0"/>
          <w:lang w:val="en-US"/>
        </w:rPr>
        <w:t>Maintaining tools and equipment and making sure they are in good condition.</w:t>
      </w:r>
    </w:p>
    <w:p>
      <w:pPr>
        <w:pStyle w:val="Body"/>
        <w:numPr>
          <w:ilvl w:val="0"/>
          <w:numId w:val="8"/>
        </w:numPr>
        <w:rPr>
          <w:lang w:val="en-US"/>
        </w:rPr>
      </w:pPr>
      <w:r>
        <w:rPr>
          <w:rtl w:val="0"/>
          <w:lang w:val="en-US"/>
        </w:rPr>
        <w:t>Keep The Smiddy in a safe, clean and organised workshop.</w:t>
      </w:r>
    </w:p>
    <w:p>
      <w:pPr>
        <w:pStyle w:val="Body"/>
        <w:numPr>
          <w:ilvl w:val="0"/>
          <w:numId w:val="8"/>
        </w:numPr>
        <w:rPr>
          <w:lang w:val="en-US"/>
        </w:rPr>
      </w:pPr>
      <w:r>
        <w:rPr>
          <w:rtl w:val="0"/>
          <w:lang w:val="en-US"/>
        </w:rPr>
        <w:t>Participate in training when required.</w:t>
      </w:r>
    </w:p>
    <w:p>
      <w:pPr>
        <w:pStyle w:val="Body"/>
      </w:pPr>
    </w:p>
    <w:p>
      <w:pPr>
        <w:pStyle w:val="Body"/>
        <w:rPr>
          <w:bCs w:val="1"/>
          <w:b/>
        </w:rPr>
      </w:pPr>
      <w:r>
        <w:rPr>
          <w:bCs w:val="1"/>
          <w:rtl w:val="0"/>
          <w:lang w:val="en-US"/>
          <w:b/>
        </w:rPr>
        <w:t>Common requirements of all posts</w:t>
      </w:r>
    </w:p>
    <w:p>
      <w:pPr>
        <w:pStyle w:val="Body"/>
        <w:numPr>
          <w:ilvl w:val="0"/>
          <w:numId w:val="8"/>
        </w:numPr>
        <w:rPr>
          <w:lang w:val="en-US"/>
        </w:rPr>
      </w:pPr>
      <w:r>
        <w:rPr>
          <w:rtl w:val="0"/>
          <w:lang w:val="en-US"/>
          <w:u w:val="none" w:color="000000"/>
          <w:strike w:val="0"/>
          <w:dstrike w:val="0"/>
          <w:color w:val="000000"/>
          <w:smallCaps w:val="0"/>
          <w:caps w:val="0"/>
        </w:rPr>
        <w:t>To contribute to the development and maintenance of a professional working environment within V</w:t>
      </w:r>
      <w:r>
        <w:rPr>
          <w:rtl w:val="0"/>
          <w:lang w:val="en-US"/>
          <w:u w:val="none" w:color="000000"/>
          <w:strike w:val="0"/>
          <w:dstrike w:val="0"/>
          <w:color w:val="000000"/>
          <w:smallCaps w:val="0"/>
          <w:caps w:val="0"/>
        </w:rPr>
        <w:t>anilla Ink</w:t>
      </w:r>
      <w:r>
        <w:rPr>
          <w:rtl w:val="0"/>
          <w:u w:val="none" w:color="000000"/>
          <w:strike w:val="0"/>
          <w:dstrike w:val="0"/>
          <w:color w:val="000000"/>
          <w:smallCaps w:val="0"/>
          <w:caps w:val="0"/>
        </w:rPr>
        <w:t>.</w:t>
      </w:r>
    </w:p>
    <w:p>
      <w:pPr>
        <w:pStyle w:val="Body"/>
        <w:numPr>
          <w:ilvl w:val="0"/>
          <w:numId w:val="8"/>
        </w:numPr>
        <w:rPr>
          <w:lang w:val="en-US"/>
        </w:rPr>
      </w:pPr>
      <w:r>
        <w:rPr>
          <w:rtl w:val="0"/>
          <w:lang w:val="en-US"/>
          <w:u w:val="none" w:color="000000"/>
          <w:strike w:val="0"/>
          <w:dstrike w:val="0"/>
          <w:color w:val="000000"/>
          <w:smallCaps w:val="0"/>
          <w:caps w:val="0"/>
        </w:rPr>
        <w:t>To ensure adherence to V</w:t>
      </w:r>
      <w:r>
        <w:rPr>
          <w:rtl w:val="0"/>
          <w:lang w:val="en-US"/>
          <w:u w:val="none" w:color="000000"/>
          <w:strike w:val="0"/>
          <w:dstrike w:val="0"/>
          <w:color w:val="000000"/>
          <w:smallCaps w:val="0"/>
          <w:caps w:val="0"/>
        </w:rPr>
        <w:t>anilla Ink</w:t>
      </w:r>
      <w:r>
        <w:rPr>
          <w:rtl w:val="0"/>
          <w:lang w:val="en-US"/>
          <w:u w:val="none" w:color="000000"/>
          <w:strike w:val="0"/>
          <w:dstrike w:val="0"/>
          <w:color w:val="000000"/>
          <w:smallCaps w:val="0"/>
          <w:caps w:val="0"/>
        </w:rPr>
        <w:t xml:space="preserve"> policies and procedures with particular reference to equal opportunities and health and safety. </w:t>
      </w:r>
    </w:p>
    <w:p>
      <w:pPr>
        <w:pStyle w:val="Body"/>
        <w:numPr>
          <w:ilvl w:val="0"/>
          <w:numId w:val="8"/>
        </w:numPr>
        <w:rPr>
          <w:lang w:val="en-US"/>
        </w:rPr>
      </w:pPr>
      <w:r>
        <w:rPr>
          <w:rtl w:val="0"/>
          <w:lang w:val="en-US"/>
          <w:u w:val="none" w:color="000000"/>
          <w:strike w:val="0"/>
          <w:dstrike w:val="0"/>
          <w:color w:val="000000"/>
          <w:smallCaps w:val="0"/>
          <w:caps w:val="0"/>
        </w:rPr>
        <w:t>To work in a flexible manner and be willing to take on other duties reasonably requested.</w:t>
      </w:r>
    </w:p>
    <w:p>
      <w:pPr>
        <w:pStyle w:val="Body"/>
        <w:numPr>
          <w:ilvl w:val="0"/>
          <w:numId w:val="8"/>
        </w:numPr>
        <w:rPr>
          <w:lang w:val="en-US"/>
        </w:rPr>
      </w:pPr>
      <w:r>
        <w:rPr>
          <w:rtl w:val="0"/>
          <w:lang w:val="en-US"/>
          <w:u w:val="none" w:color="000000"/>
          <w:strike w:val="0"/>
          <w:dstrike w:val="0"/>
          <w:color w:val="000000"/>
          <w:smallCaps w:val="0"/>
          <w:caps w:val="0"/>
        </w:rPr>
        <w:t>To provide excellent customer care when dealing with external clients.</w:t>
      </w:r>
    </w:p>
    <w:p>
      <w:pPr>
        <w:pStyle w:val="Body"/>
        <w:rPr>
          <w:bCs w:val="1"/>
          <w:b/>
        </w:rPr>
      </w:pPr>
    </w:p>
    <w:p>
      <w:pPr>
        <w:pStyle w:val="Body"/>
        <w:rPr>
          <w:bCs w:val="1"/>
          <w:b/>
        </w:rPr>
      </w:pPr>
      <w:r>
        <w:rPr>
          <w:bCs w:val="1"/>
          <w:rtl w:val="0"/>
          <w:lang w:val="en-US"/>
          <w:b/>
        </w:rPr>
        <w:t>Special conditions of the post</w:t>
      </w:r>
    </w:p>
    <w:p>
      <w:pPr>
        <w:pStyle w:val="Body"/>
        <w:numPr>
          <w:ilvl w:val="0"/>
          <w:numId w:val="8"/>
        </w:numPr>
        <w:rPr>
          <w:lang w:val="en-US"/>
        </w:rPr>
      </w:pPr>
      <w:r>
        <w:rPr>
          <w:rtl w:val="0"/>
          <w:lang w:val="en-US"/>
          <w:u w:val="none" w:color="000000"/>
          <w:strike w:val="0"/>
          <w:dstrike w:val="0"/>
          <w:color w:val="000000"/>
          <w:smallCaps w:val="0"/>
          <w:caps w:val="0"/>
        </w:rPr>
        <w:t>Ability to travel and represent V</w:t>
      </w:r>
      <w:r>
        <w:rPr>
          <w:rtl w:val="0"/>
          <w:lang w:val="en-US"/>
          <w:u w:val="none" w:color="000000"/>
          <w:strike w:val="0"/>
          <w:dstrike w:val="0"/>
          <w:color w:val="000000"/>
          <w:smallCaps w:val="0"/>
          <w:caps w:val="0"/>
        </w:rPr>
        <w:t>anilla Ink</w:t>
      </w:r>
      <w:r>
        <w:rPr>
          <w:rtl w:val="0"/>
          <w:lang w:val="en-US"/>
          <w:u w:val="none" w:color="000000"/>
          <w:strike w:val="0"/>
          <w:dstrike w:val="0"/>
          <w:color w:val="000000"/>
          <w:smallCaps w:val="0"/>
          <w:caps w:val="0"/>
        </w:rPr>
        <w:t xml:space="preserve"> regionally, nationally and internationally as required. </w:t>
      </w:r>
    </w:p>
    <w:p>
      <w:pPr>
        <w:pStyle w:val="Body"/>
      </w:pPr>
    </w:p>
    <w:p>
      <w:pPr>
        <w:pStyle w:val="Body"/>
      </w:pPr>
    </w:p>
    <w:p>
      <w:pPr>
        <w:pStyle w:val="Body"/>
      </w:pPr>
      <w:r>
        <w:rPr>
          <w:bCs w:val="1"/>
          <w:rtl w:val="0"/>
          <w:lang w:val="en-US"/>
          <w:b/>
          <w:u w:val="single"/>
        </w:rPr>
        <w:t>Person specification</w:t>
      </w:r>
    </w:p>
    <w:p>
      <w:pPr>
        <w:pStyle w:val="Body"/>
        <w:ind w:left="360"/>
        <w:ind w:firstLine="0"/>
      </w:pPr>
    </w:p>
    <w:p>
      <w:pPr>
        <w:pStyle w:val="Body"/>
        <w:rPr>
          <w:bCs w:val="1"/>
          <w:b/>
        </w:rPr>
      </w:pPr>
      <w:r>
        <w:rPr>
          <w:bCs w:val="1"/>
          <w:rtl w:val="0"/>
          <w:lang w:val="en-US"/>
          <w:b/>
        </w:rPr>
        <w:t>Essential</w:t>
      </w:r>
    </w:p>
    <w:p>
      <w:pPr>
        <w:bidi w:val="0"/>
        <w:pStyle w:val="Body"/>
        <w:numPr>
          <w:ilvl w:val="0"/>
          <w:numId w:val="12"/>
        </w:numPr>
        <w:jc w:val="left"/>
        <w:ind w:right="0"/>
        <w:rPr>
          <w:rtl w:val="0"/>
        </w:rPr>
      </w:pPr>
      <w:r>
        <w:rPr>
          <w:rtl w:val="0"/>
        </w:rPr>
        <w:t>A b</w:t>
      </w:r>
      <w:r>
        <w:rPr>
          <w:rtl w:val="0"/>
          <w:lang w:val="en-US"/>
          <w:u w:val="none" w:color="000000"/>
          <w:strike w:val="0"/>
          <w:dstrike w:val="0"/>
          <w:color w:val="000000"/>
          <w:smallCaps w:val="0"/>
          <w:caps w:val="0"/>
        </w:rPr>
        <w:t>road understanding of</w:t>
      </w:r>
      <w:r>
        <w:rPr>
          <w:rtl w:val="0"/>
          <w:lang w:val="en-US"/>
          <w:u w:val="none" w:color="000000"/>
          <w:strike w:val="0"/>
          <w:dstrike w:val="0"/>
          <w:color w:val="000000"/>
          <w:smallCaps w:val="0"/>
          <w:caps w:val="0"/>
        </w:rPr>
        <w:t xml:space="preserve"> Silversmithing, the techniques, tools and machinery associated. </w:t>
      </w:r>
    </w:p>
    <w:p>
      <w:pPr>
        <w:bidi w:val="0"/>
        <w:pStyle w:val="Body"/>
        <w:numPr>
          <w:ilvl w:val="0"/>
          <w:numId w:val="12"/>
        </w:numPr>
        <w:jc w:val="left"/>
        <w:ind w:right="0"/>
        <w:rPr>
          <w:rtl w:val="0"/>
          <w:lang w:val="en-US"/>
        </w:rPr>
      </w:pPr>
      <w:r>
        <w:rPr>
          <w:rtl w:val="0"/>
          <w:lang w:val="en-US"/>
          <w:u w:val="none" w:color="000000"/>
          <w:strike w:val="0"/>
          <w:dstrike w:val="0"/>
          <w:color w:val="000000"/>
          <w:smallCaps w:val="0"/>
          <w:caps w:val="0"/>
        </w:rPr>
        <w:t>At least 3 years experience.</w:t>
      </w:r>
    </w:p>
    <w:p>
      <w:pPr>
        <w:bidi w:val="0"/>
        <w:pStyle w:val="Body"/>
        <w:numPr>
          <w:ilvl w:val="0"/>
          <w:numId w:val="12"/>
        </w:numPr>
        <w:jc w:val="left"/>
        <w:ind w:right="0"/>
        <w:rPr>
          <w:rtl w:val="0"/>
          <w:lang w:val="en-US"/>
        </w:rPr>
      </w:pPr>
      <w:r>
        <w:rPr>
          <w:rtl w:val="0"/>
          <w:lang w:val="en-US"/>
          <w:u w:val="none" w:color="000000"/>
          <w:strike w:val="0"/>
          <w:dstrike w:val="0"/>
          <w:color w:val="000000"/>
          <w:smallCaps w:val="0"/>
          <w:caps w:val="0"/>
        </w:rPr>
        <w:t>Knowledge of equality, diversity and inclusion best practices</w:t>
      </w:r>
    </w:p>
    <w:p>
      <w:pPr>
        <w:bidi w:val="0"/>
        <w:pStyle w:val="Body"/>
        <w:numPr>
          <w:ilvl w:val="0"/>
          <w:numId w:val="12"/>
        </w:numPr>
        <w:jc w:val="left"/>
        <w:ind w:right="0"/>
        <w:rPr>
          <w:rtl w:val="0"/>
          <w:lang w:val="en-US"/>
        </w:rPr>
      </w:pPr>
      <w:r>
        <w:rPr>
          <w:rtl w:val="0"/>
          <w:lang w:val="en-US"/>
        </w:rPr>
        <w:t xml:space="preserve">A creative-thinker, and doer. </w:t>
      </w:r>
    </w:p>
    <w:p>
      <w:pPr>
        <w:bidi w:val="0"/>
        <w:pStyle w:val="Body"/>
        <w:numPr>
          <w:ilvl w:val="0"/>
          <w:numId w:val="12"/>
        </w:numPr>
        <w:jc w:val="left"/>
        <w:ind w:right="0"/>
        <w:rPr>
          <w:rtl w:val="0"/>
          <w:lang w:val="en-US"/>
        </w:rPr>
      </w:pPr>
      <w:r>
        <w:rPr>
          <w:rtl w:val="0"/>
          <w:lang w:val="en-US"/>
          <w:u w:val="none" w:color="000000"/>
          <w:strike w:val="0"/>
          <w:dstrike w:val="0"/>
          <w:color w:val="000000"/>
          <w:smallCaps w:val="0"/>
          <w:caps w:val="0"/>
        </w:rPr>
        <w:t>Experience of organising</w:t>
      </w:r>
      <w:r>
        <w:rPr>
          <w:rtl w:val="0"/>
          <w:lang w:val="en-US"/>
          <w:u w:val="none" w:color="000000"/>
          <w:strike w:val="0"/>
          <w:dstrike w:val="0"/>
          <w:color w:val="000000"/>
          <w:smallCaps w:val="0"/>
          <w:caps w:val="0"/>
        </w:rPr>
        <w:t xml:space="preserve"> and teaching workshops.</w:t>
      </w:r>
    </w:p>
    <w:p>
      <w:pPr>
        <w:bidi w:val="0"/>
        <w:pStyle w:val="Body"/>
        <w:numPr>
          <w:ilvl w:val="0"/>
          <w:numId w:val="12"/>
        </w:numPr>
        <w:jc w:val="left"/>
        <w:ind w:right="0"/>
        <w:rPr>
          <w:rtl w:val="0"/>
          <w:lang w:val="en-US"/>
        </w:rPr>
      </w:pPr>
      <w:r>
        <w:rPr>
          <w:rtl w:val="0"/>
          <w:lang w:val="en-US"/>
          <w:u w:val="none" w:color="000000"/>
          <w:strike w:val="0"/>
          <w:dstrike w:val="0"/>
          <w:color w:val="000000"/>
          <w:smallCaps w:val="0"/>
          <w:caps w:val="0"/>
        </w:rPr>
        <w:t xml:space="preserve">High level of digital literacy with </w:t>
      </w:r>
      <w:r>
        <w:rPr>
          <w:rtl w:val="0"/>
          <w:lang w:val="en-US"/>
        </w:rPr>
        <w:t xml:space="preserve">confidence and experience in </w:t>
      </w:r>
      <w:r>
        <w:rPr>
          <w:rtl w:val="0"/>
          <w:lang w:val="en-US"/>
          <w:u w:val="none" w:color="000000"/>
          <w:strike w:val="0"/>
          <w:dstrike w:val="0"/>
          <w:color w:val="000000"/>
          <w:smallCaps w:val="0"/>
          <w:caps w:val="0"/>
        </w:rPr>
        <w:t>word processing, data management</w:t>
      </w:r>
      <w:r>
        <w:rPr>
          <w:rtl w:val="0"/>
        </w:rPr>
        <w:t xml:space="preserve">, </w:t>
      </w:r>
      <w:r>
        <w:rPr>
          <w:rtl w:val="0"/>
          <w:lang w:val="en-US"/>
          <w:u w:val="none" w:color="000000"/>
          <w:strike w:val="0"/>
          <w:dstrike w:val="0"/>
          <w:color w:val="000000"/>
          <w:smallCaps w:val="0"/>
          <w:caps w:val="0"/>
        </w:rPr>
        <w:t xml:space="preserve">social media platforms </w:t>
      </w:r>
      <w:r>
        <w:rPr>
          <w:rtl w:val="0"/>
          <w:lang w:val="en-US"/>
        </w:rPr>
        <w:t>and internal comms platforms such as Slack</w:t>
      </w:r>
      <w:r>
        <w:rPr>
          <w:rtl w:val="0"/>
          <w:lang w:val="en-US"/>
        </w:rPr>
        <w:t>.</w:t>
      </w:r>
    </w:p>
    <w:p>
      <w:pPr>
        <w:bidi w:val="0"/>
        <w:pStyle w:val="Body"/>
        <w:numPr>
          <w:ilvl w:val="0"/>
          <w:numId w:val="12"/>
        </w:numPr>
        <w:jc w:val="left"/>
        <w:ind w:right="0"/>
        <w:rPr>
          <w:rtl w:val="0"/>
          <w:lang w:val="en-US"/>
        </w:rPr>
      </w:pPr>
      <w:r>
        <w:rPr>
          <w:rtl w:val="0"/>
          <w:lang w:val="en-US"/>
          <w:u w:val="none" w:color="000000"/>
          <w:strike w:val="0"/>
          <w:dstrike w:val="0"/>
          <w:color w:val="000000"/>
          <w:smallCaps w:val="0"/>
          <w:caps w:val="0"/>
        </w:rPr>
        <w:t>Self-motivated</w:t>
      </w:r>
    </w:p>
    <w:p>
      <w:pPr>
        <w:bidi w:val="0"/>
        <w:pStyle w:val="Body"/>
        <w:numPr>
          <w:ilvl w:val="0"/>
          <w:numId w:val="12"/>
        </w:numPr>
        <w:jc w:val="left"/>
        <w:ind w:right="0"/>
        <w:rPr>
          <w:rtl w:val="0"/>
          <w:lang w:val="en-US"/>
        </w:rPr>
      </w:pPr>
      <w:r>
        <w:rPr>
          <w:rtl w:val="0"/>
          <w:lang w:val="en-US"/>
          <w:u w:val="none" w:color="000000"/>
          <w:strike w:val="0"/>
          <w:dstrike w:val="0"/>
          <w:color w:val="000000"/>
          <w:smallCaps w:val="0"/>
          <w:caps w:val="0"/>
        </w:rPr>
        <w:t xml:space="preserve">High level of </w:t>
      </w:r>
      <w:r>
        <w:rPr>
          <w:rtl w:val="0"/>
          <w:lang w:val="it-IT"/>
        </w:rPr>
        <w:t>interpersonal</w:t>
      </w:r>
      <w:r>
        <w:rPr>
          <w:rtl w:val="0"/>
          <w:lang w:val="en-US"/>
          <w:u w:val="none" w:color="000000"/>
          <w:strike w:val="0"/>
          <w:dstrike w:val="0"/>
          <w:color w:val="000000"/>
          <w:smallCaps w:val="0"/>
          <w:caps w:val="0"/>
        </w:rPr>
        <w:t xml:space="preserve"> skills</w:t>
      </w:r>
    </w:p>
    <w:p>
      <w:pPr>
        <w:bidi w:val="0"/>
        <w:pStyle w:val="Body"/>
        <w:numPr>
          <w:ilvl w:val="0"/>
          <w:numId w:val="12"/>
        </w:numPr>
        <w:jc w:val="left"/>
        <w:ind w:right="0"/>
        <w:rPr>
          <w:rtl w:val="0"/>
          <w:lang w:val="en-US"/>
        </w:rPr>
      </w:pPr>
      <w:r>
        <w:rPr>
          <w:rtl w:val="0"/>
          <w:lang w:val="en-US"/>
          <w:u w:val="none" w:color="000000"/>
          <w:strike w:val="0"/>
          <w:dstrike w:val="0"/>
          <w:color w:val="000000"/>
          <w:smallCaps w:val="0"/>
          <w:caps w:val="0"/>
        </w:rPr>
        <w:t>Mobility to travel across the UK, and occasionally elsewhere, including overnight stays</w:t>
      </w:r>
    </w:p>
    <w:p>
      <w:pPr>
        <w:bidi w:val="0"/>
        <w:pStyle w:val="Body"/>
        <w:numPr>
          <w:ilvl w:val="0"/>
          <w:numId w:val="12"/>
        </w:numPr>
        <w:jc w:val="left"/>
        <w:ind w:right="0"/>
        <w:rPr>
          <w:rtl w:val="0"/>
          <w:lang w:val="en-US"/>
        </w:rPr>
      </w:pPr>
      <w:r>
        <w:rPr>
          <w:rtl w:val="0"/>
          <w:lang w:val="en-US"/>
          <w:u w:val="none" w:color="000000"/>
          <w:strike w:val="0"/>
          <w:dstrike w:val="0"/>
          <w:color w:val="000000"/>
          <w:smallCaps w:val="0"/>
          <w:caps w:val="0"/>
        </w:rPr>
        <w:t>Willingness to work weekends and evenings when necessary.</w:t>
      </w:r>
    </w:p>
    <w:p>
      <w:pPr>
        <w:pStyle w:val="Body"/>
        <w:ind w:left="60"/>
        <w:ind w:firstLine="0"/>
      </w:pPr>
    </w:p>
    <w:p>
      <w:pPr>
        <w:pStyle w:val="Body"/>
        <w:ind w:left="60"/>
        <w:ind w:firstLine="0"/>
      </w:pPr>
    </w:p>
    <w:p>
      <w:pPr>
        <w:pStyle w:val="Body"/>
      </w:pPr>
      <w:r>
        <w:rPr>
          <w:bCs w:val="1"/>
          <w:rtl w:val="0"/>
          <w:lang w:val="en-US"/>
          <w:b/>
        </w:rPr>
        <w:t>Desirable criteria</w:t>
      </w:r>
    </w:p>
    <w:p>
      <w:pPr>
        <w:bidi w:val="0"/>
        <w:pStyle w:val="Body"/>
        <w:numPr>
          <w:ilvl w:val="0"/>
          <w:numId w:val="14"/>
        </w:numPr>
        <w:jc w:val="left"/>
        <w:ind w:right="0"/>
        <w:rPr>
          <w:rtl w:val="0"/>
          <w:lang w:val="en-US"/>
        </w:rPr>
      </w:pPr>
      <w:r>
        <w:rPr>
          <w:rtl w:val="0"/>
          <w:lang w:val="en-US"/>
        </w:rPr>
        <w:t>Experience of working with excluded individuals or communities</w:t>
      </w:r>
    </w:p>
    <w:p>
      <w:pPr>
        <w:bidi w:val="0"/>
        <w:pStyle w:val="Body"/>
        <w:jc w:val="left"/>
        <w:ind w:left="0"/>
        <w:ind w:right="0"/>
        <w:ind w:firstLine="0"/>
        <w:rPr>
          <w:rtl w:val="0"/>
          <w:u w:val="none" w:color="000000"/>
          <w:strike w:val="0"/>
          <w:dstrike w:val="0"/>
          <w:color w:val="000000"/>
          <w:smallCaps w:val="0"/>
          <w:caps w:val="0"/>
        </w:rPr>
      </w:pPr>
    </w:p>
    <w:p>
      <w:pPr>
        <w:pStyle w:val="Body"/>
      </w:pPr>
    </w:p>
    <w:p>
      <w:pPr>
        <w:pStyle w:val="Body"/>
      </w:pPr>
    </w:p>
    <w:p>
      <w:pPr>
        <w:pStyle w:val="Body"/>
        <w:ind w:left="2160"/>
        <w:ind w:firstLine="720"/>
        <w:tabs>
          <w:tab w:val="center" w:pos="4512"/>
          <w:tab w:val="left" w:pos="5040"/>
          <w:tab w:val="left" w:pos="5760"/>
          <w:tab w:val="left" w:pos="6480"/>
          <w:tab w:val="left" w:pos="7200"/>
          <w:tab w:val="left" w:pos="7920"/>
          <w:tab w:val="left" w:pos="8640"/>
        </w:tabs>
      </w:pPr>
      <w:r>
        <w:rPr>
          <w:b w:val="0"/>
          <w:i w:val="0"/>
          <w:rFonts w:ascii="Arial Unicode MS" w:cs="Arial Unicode MS" w:eastAsia="Arial Unicode MS" w:hAnsi="Arial Unicode MS"/>
        </w:rPr>
        <w:br w:type="page"/>
      </w:r>
    </w:p>
    <w:p>
      <w:pPr>
        <w:pStyle w:val="Body"/>
        <w:ind w:left="2160"/>
        <w:ind w:firstLine="720"/>
        <w:tabs>
          <w:tab w:val="center" w:pos="4512"/>
          <w:tab w:val="left" w:pos="5040"/>
          <w:tab w:val="left" w:pos="5760"/>
          <w:tab w:val="left" w:pos="6480"/>
          <w:tab w:val="left" w:pos="7200"/>
          <w:tab w:val="left" w:pos="7920"/>
          <w:tab w:val="left" w:pos="8640"/>
        </w:tabs>
        <w:rPr>
          <w:bCs w:val="1"/>
          <w:b/>
        </w:rPr>
      </w:pPr>
      <w:r>
        <w:rPr>
          <w:bCs w:val="1"/>
          <w:rtl w:val="0"/>
          <w:b/>
          <w:smallCaps/>
        </w:rPr>
        <w:t>V</w:t>
      </w:r>
      <w:r>
        <w:rPr>
          <w:bCs w:val="1"/>
          <w:rtl w:val="0"/>
          <w:lang w:val="en-US"/>
          <w:b/>
          <w:smallCaps/>
        </w:rPr>
        <w:t>anilla ink jewellery school cic</w:t>
      </w:r>
    </w:p>
    <w:p>
      <w:pPr>
        <w:pStyle w:val="Body"/>
        <w:jc w:val="cen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val="1"/>
          <w:b/>
          <w:smallCaps/>
        </w:rPr>
      </w:pPr>
      <w:r>
        <w:rPr>
          <w:bCs w:val="1"/>
          <w:rtl w:val="0"/>
          <w:lang w:val="en-US"/>
          <w:b/>
        </w:rPr>
        <w:t xml:space="preserve">Appointment of </w:t>
      </w:r>
      <w:r>
        <w:rPr>
          <w:bCs w:val="1"/>
          <w:rtl w:val="0"/>
          <w:lang w:val="en-US"/>
          <w:b/>
        </w:rPr>
        <w:t>Silversmith Technician</w:t>
      </w:r>
      <w:r>
        <w:rPr>
          <w:bCs w:val="1"/>
          <w:rtl w:val="0"/>
          <w:lang w:val="en-US"/>
          <w:b/>
        </w:rPr>
        <w:t>, July 2018.</w:t>
      </w:r>
    </w:p>
    <w:p>
      <w:pPr>
        <w:pStyle w:val="Body"/>
        <w:jc w:val="center"/>
      </w:pPr>
      <w:r>
        <w:rPr>
          <w:rtl w:val="0"/>
        </w:rPr>
        <w:t>.</w:t>
      </w:r>
    </w:p>
    <w:p>
      <w:pPr>
        <w:pStyle w:val="Body"/>
        <w:jc w:val="cen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rPr>
          <w:bCs w:val="1"/>
          <w:b/>
          <w:u w:val="none" w:color="000000"/>
          <w:strike w:val="0"/>
          <w:dstrike w:val="0"/>
          <w:color w:val="000000"/>
          <w:smallCaps w:val="0"/>
          <w:caps w:val="0"/>
        </w:rPr>
      </w:pPr>
      <w:r>
        <w:rPr>
          <w:bCs w:val="1"/>
          <w:rtl w:val="0"/>
          <w:lang w:val="en-US"/>
          <w:b/>
          <w:u w:val="none" w:color="000000"/>
          <w:strike w:val="0"/>
          <w:dstrike w:val="0"/>
          <w:color w:val="000000"/>
          <w:smallCaps w:val="0"/>
          <w:caps w:val="0"/>
        </w:rPr>
        <w:t>3. APPLICATION FORM</w:t>
      </w:r>
    </w:p>
    <w:p>
      <w:pPr>
        <w:pStyle w:val="Body"/>
        <w:jc w:val="cen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val="1"/>
          <w:b/>
        </w:rPr>
      </w:pPr>
      <w:r>
        <w:rPr>
          <w:rtl w:val="0"/>
          <w:lang w:val="en-US"/>
        </w:rPr>
        <w:t xml:space="preserve">Please complete all sections of this form as fully as possible, </w:t>
      </w:r>
      <w:r>
        <w:rPr>
          <w:bCs w:val="1"/>
          <w:rtl w:val="0"/>
          <w:lang w:val="en-US"/>
          <w:b/>
        </w:rPr>
        <w:t>in addition to</w:t>
      </w:r>
      <w:r>
        <w:rPr>
          <w:rtl w:val="0"/>
          <w:lang w:val="en-US"/>
        </w:rPr>
        <w:t xml:space="preserve"> any covering letter you wish to submit. </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val="1"/>
          <w:b/>
        </w:rPr>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Cs w:val="1"/>
          <w:rtl w:val="0"/>
          <w:lang w:val="da-DK"/>
          <w:b/>
        </w:rPr>
        <w:t>PERSONAL DETAILS</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First name(s):</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Last name:</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Address:</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ind w:firstLine="864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bookmarkStart w:name="_gjdgxs" w:id="0"/>
      <w:bookmarkEnd w:id="0"/>
    </w:p>
    <w:p>
      <w:pPr>
        <w:pStyle w:val="Body"/>
        <w:jc w:val="both"/>
      </w:pPr>
      <w:r>
        <w:rPr/>
        <w:t>Postcode:</w:t>
      </w:r>
      <w:r>
        <w:rPr/>
        <w:tab/>
      </w:r>
      <w:r>
        <w:rPr/>
        <w:tab/>
      </w:r>
      <w:r>
        <w:rPr/>
        <w:tab/>
      </w:r>
      <w:r>
        <w:rPr/>
        <w:t xml:space="preserve"> </w:t>
      </w:r>
      <w:r>
        <w:rPr/>
        <w:tab/>
      </w:r>
      <w:r>
        <w:rPr/>
        <w:t>tel (day):</w:t>
      </w:r>
      <w:r>
        <w:rPr/>
        <w:tab/>
      </w:r>
      <w:r>
        <w:rPr/>
        <w:tab/>
      </w:r>
      <w:r>
        <w:rPr/>
        <w:tab/>
      </w:r>
      <w:r>
        <w:rPr/>
        <w:tab/>
      </w:r>
      <w:r>
        <w:rPr/>
        <w:tab/>
      </w:r>
      <w:r>
        <w:rPr/>
        <w:tab/>
      </w:r>
    </w:p>
    <w:p>
      <w:pPr>
        <w:pStyle w:val="Body"/>
        <w:jc w:val="both"/>
      </w:pPr>
    </w:p>
    <w:p>
      <w:pPr>
        <w:pStyle w:val="Body"/>
        <w:jc w:val="both"/>
        <w:ind w:left="3600"/>
        <w:ind w:firstLine="0"/>
      </w:pPr>
      <w:r>
        <w:rPr>
          <w:rtl w:val="0"/>
        </w:rPr>
        <w:t xml:space="preserve">teI (eve): </w:t>
      </w:r>
    </w:p>
    <w:p>
      <w:pPr>
        <w:pStyle w:val="Body"/>
        <w:jc w:val="both"/>
        <w:ind w:left="3600"/>
        <w:ind w:firstLine="0"/>
      </w:pPr>
    </w:p>
    <w:p>
      <w:pPr>
        <w:pStyle w:val="Body"/>
        <w:jc w:val="both"/>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Cs w:val="1"/>
          <w:rtl w:val="0"/>
          <w:lang w:val="en-US"/>
          <w:b/>
        </w:rPr>
        <w:t>EDUCATION</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Please give details of your education and qualifications gained.  DO NOT include the name of your school, but do include Further or Higher Education names</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ind w:left="1440"/>
        <w:ind w:hanging="1440"/>
        <w:tabs>
          <w:tab w:val="left" w:pos="1440"/>
          <w:tab w:val="right" w:pos="9025"/>
        </w:tabs>
      </w:pPr>
      <w:r>
        <w:rPr/>
        <w:t>Dates          Institution</w:t>
      </w:r>
      <w:r>
        <w:rPr/>
        <w:tab/>
      </w:r>
      <w:r>
        <w:rPr/>
        <w:t>Subject/qualification</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Please state th</w:t>
      </w:r>
      <w:r>
        <w:rPr>
          <w:rtl w:val="0"/>
          <w:lang w:val="en-US"/>
        </w:rPr>
        <w:t>at you are available to begin the post on the 1st of September</w:t>
      </w:r>
      <w:r>
        <w:rPr>
          <w:rtl w:val="0"/>
        </w:rPr>
        <w:t>:</w:t>
      </w:r>
      <w:r>
        <w:rPr>
          <w:rtl w:val="0"/>
          <w:lang w:val="en-US"/>
        </w:rPr>
        <w:t xml:space="preserve"> YES/NO</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Please indicate where you saw the job advertised:</w:t>
      </w:r>
    </w:p>
    <w:p>
      <w:pPr>
        <w:pStyle w:val="Body"/>
        <w:tabs>
          <w:tab w:val="left" w:pos="1800"/>
          <w:tab w:val="left" w:pos="2160"/>
        </w:tabs>
        <w:rPr>
          <w:u w:val="none" w:color="000000"/>
          <w:strike w:val="0"/>
          <w:dstrike w:val="0"/>
          <w:color w:val="000000"/>
          <w:smallCaps w:val="0"/>
          <w:caps w:val="0"/>
        </w:rPr>
      </w:pP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r>
        <w:rPr>
          <w:u w:val="none" w:color="000000"/>
          <w:strike w:val="0"/>
          <w:dstrike w:val="0"/>
          <w:color w:val="000000"/>
          <w:smallCaps w:val="0"/>
          <w:caps w:val="0"/>
        </w:rPr>
        <w:tab/>
      </w:r>
    </w:p>
    <w:p>
      <w:pPr>
        <w:widowControl w:val="0"/>
        <w:pStyle w:val="Body"/>
        <w:spacing w:line="276" w:lineRule="auto"/>
      </w:pPr>
      <w:r>
        <w:rPr>
          <w:bCs w:val="1"/>
          <w:rtl w:val="0"/>
          <w:lang w:val="en-US"/>
          <w:b/>
        </w:rPr>
        <w:t>EMPLOYMENT HISTORY</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Please give details of your Employment History (There is no need to go further back than ten years unless there is employment of specific relevance that you would like us to know about)</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ind w:left="3600"/>
        <w:ind w:hanging="3600"/>
        <w:tabs>
          <w:tab w:val="left" w:pos="1440"/>
        </w:tabs>
      </w:pPr>
      <w:r>
        <w:rPr/>
        <w:t xml:space="preserve">Dates </w:t>
      </w:r>
      <w:r>
        <w:rPr/>
        <w:tab/>
      </w:r>
      <w:r>
        <w:rPr/>
        <w:t xml:space="preserve">Job Title </w:t>
      </w:r>
      <w:r>
        <w:rPr/>
        <w:tab/>
      </w:r>
      <w:r>
        <w:rPr/>
        <w:tab/>
      </w:r>
      <w:r>
        <w:rPr/>
        <w:t xml:space="preserve">Key responsibilities </w:t>
      </w:r>
      <w:r>
        <w:rPr/>
        <w:tab/>
      </w:r>
      <w:r>
        <w:rPr/>
        <w:tab/>
      </w:r>
      <w:r>
        <w:rPr/>
        <w:t>Organisation</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Cs w:val="1"/>
          <w:rtl w:val="0"/>
          <w:lang w:val="de-DE"/>
          <w:b/>
        </w:rPr>
        <w:t>OTHER INTERESTS</w:t>
      </w:r>
    </w:p>
    <w:p>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Please give details of any other interests you wish to mention</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Cs w:val="1"/>
          <w:rtl w:val="0"/>
          <w:lang w:val="en-US"/>
          <w:b/>
        </w:rPr>
        <w:t>SUITABILITY FOR THE POST</w:t>
      </w:r>
    </w:p>
    <w:p>
      <w:pPr>
        <w:widowControl w:val="0"/>
        <w:pStyle w:val="Body"/>
        <w:jc w:val="both"/>
        <w:rPr>
          <w:u w:val="none" w:color="000000"/>
          <w:strike w:val="0"/>
          <w:dstrike w:val="0"/>
          <w:color w:val="000000"/>
          <w:smallCaps w:val="0"/>
          <w:caps w:val="0"/>
        </w:rPr>
      </w:pPr>
      <w:r>
        <w:rPr>
          <w:rtl w:val="0"/>
          <w:lang w:val="en-US"/>
          <w:u w:val="none" w:color="000000"/>
          <w:strike w:val="0"/>
          <w:dstrike w:val="0"/>
          <w:color w:val="000000"/>
          <w:smallCaps w:val="0"/>
          <w:caps w:val="0"/>
        </w:rPr>
        <w:t xml:space="preserve">Please indicate how your experience, qualifications or aptitude fit </w:t>
      </w:r>
      <w:r>
        <w:rPr>
          <w:bCs w:val="1"/>
          <w:rtl w:val="0"/>
          <w:lang w:val="en-US"/>
          <w:b/>
          <w:u w:val="none" w:color="000000"/>
          <w:strike w:val="0"/>
          <w:dstrike w:val="0"/>
          <w:color w:val="000000"/>
          <w:smallCaps w:val="0"/>
          <w:caps w:val="0"/>
        </w:rPr>
        <w:t>each criterion</w:t>
      </w:r>
      <w:r>
        <w:rPr>
          <w:rtl w:val="0"/>
          <w:lang w:val="en-US"/>
          <w:u w:val="none" w:color="000000"/>
          <w:strike w:val="0"/>
          <w:dstrike w:val="0"/>
          <w:color w:val="000000"/>
          <w:smallCaps w:val="0"/>
          <w:caps w:val="0"/>
        </w:rPr>
        <w:t xml:space="preserve"> of the person specification for this post (please attach additional sheets if necessary).</w:t>
      </w:r>
      <w:r>
        <w:rPr>
          <w:rtl w:val="0"/>
          <w:lang w:val="en-US"/>
          <w:u w:val="none" w:color="000000"/>
          <w:strike w:val="0"/>
          <w:dstrike w:val="0"/>
          <w:color w:val="000000"/>
          <w:smallCaps w:val="0"/>
          <w:caps w:val="0"/>
        </w:rPr>
        <w:t xml:space="preserve"> Please list at least 5 reasons why you want to work for Vanilla Ink.</w:t>
      </w:r>
    </w:p>
    <w:p>
      <w:pPr>
        <w:widowControl w:val="0"/>
        <w:pStyle w:val="Body"/>
        <w:jc w:val="both"/>
        <w:rPr>
          <w:u w:val="none" w:color="000000"/>
          <w:strike w:val="0"/>
          <w:dstrike w:val="0"/>
          <w:color w:val="000000"/>
          <w:smallCaps w:val="0"/>
          <w:caps w:val="0"/>
        </w:rPr>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val="1"/>
          <w:b/>
        </w:rPr>
      </w:pPr>
      <w:r>
        <w:rPr>
          <w:bCs w:val="1"/>
          <w:rtl w:val="0"/>
          <w:lang w:val="en-US"/>
          <w:b/>
        </w:rPr>
        <w:t>Any other comments you wish to add</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Cs w:val="1"/>
          <w:rtl w:val="0"/>
          <w:lang w:val="de-DE"/>
          <w:b/>
        </w:rPr>
        <w:t>REFEREES</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Please give the names and addresses of two referees. References may be taken up for shortlisted candidates. If you do not wish one or both of your referees to be approached unless a job offer is made, please tick the appropriate box below.</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rPr>
        <w:t>1. [  ]Name</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 xml:space="preserve">Address  </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ind w:firstLine="432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rPr>
        <w:t xml:space="preserve">           postcode  </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pPr>
      <w:r>
        <w:rPr/>
        <w:t>Telephone day:</w:t>
      </w:r>
      <w:r>
        <w:rPr/>
        <w:tab/>
      </w:r>
      <w:r>
        <w:rPr/>
        <w:tab/>
      </w:r>
      <w:r>
        <w:rPr/>
        <w:tab/>
      </w:r>
      <w:r>
        <w:rPr/>
        <w:tab/>
      </w:r>
      <w:r>
        <w:rPr/>
        <w:tab/>
      </w:r>
      <w:r>
        <w:rPr/>
        <w:t xml:space="preserve"> evening: </w:t>
      </w:r>
      <w:r>
        <w:rPr/>
        <w:tab/>
      </w:r>
      <w:r>
        <w:rPr/>
        <w:tab/>
      </w:r>
      <w:r>
        <w:rPr/>
        <w:tab/>
      </w:r>
      <w:r>
        <w:rPr/>
        <w:tab/>
      </w:r>
      <w:r>
        <w:rPr/>
        <w:tab/>
      </w:r>
    </w:p>
    <w:p>
      <w:pPr>
        <w:pStyle w:val="Body"/>
        <w:jc w:val="both"/>
      </w:pPr>
    </w:p>
    <w:p>
      <w:pPr>
        <w:pStyle w:val="Body"/>
        <w:jc w:val="both"/>
      </w:pPr>
    </w:p>
    <w:p>
      <w:pPr>
        <w:pStyle w:val="Body"/>
        <w:jc w:val="both"/>
      </w:pPr>
    </w:p>
    <w:p>
      <w:pPr>
        <w:pStyle w:val="Body"/>
        <w:jc w:val="both"/>
      </w:pPr>
    </w:p>
    <w:p>
      <w:pPr>
        <w:pStyle w:val="Body"/>
        <w:jc w:val="both"/>
      </w:pPr>
      <w:r>
        <w:rPr/>
        <w:t xml:space="preserve">2. [  ] Name </w:t>
      </w:r>
      <w:r>
        <w:rPr/>
        <w:tab/>
      </w:r>
      <w:r>
        <w:rPr/>
        <w:tab/>
      </w:r>
      <w:r>
        <w:rPr/>
        <w:tab/>
      </w:r>
      <w:r>
        <w:rPr/>
        <w:tab/>
      </w:r>
      <w:r>
        <w:rPr/>
        <w:tab/>
      </w:r>
      <w:r>
        <w:rPr/>
        <w:tab/>
      </w:r>
      <w:r>
        <w:rPr/>
        <w:tab/>
      </w:r>
      <w:r>
        <w:rPr/>
        <w:tab/>
      </w:r>
      <w:r>
        <w:rPr/>
        <w:tab/>
      </w:r>
      <w:r>
        <w:rPr/>
        <w:tab/>
      </w:r>
      <w:r>
        <w:rPr/>
        <w:tab/>
      </w:r>
    </w:p>
    <w:p>
      <w:pPr>
        <w:pStyle w:val="Body"/>
        <w:jc w:val="both"/>
      </w:pPr>
    </w:p>
    <w:p>
      <w:pPr>
        <w:pStyle w:val="Body"/>
        <w:jc w:val="both"/>
      </w:pPr>
    </w:p>
    <w:p>
      <w:pPr>
        <w:pStyle w:val="Body"/>
        <w:jc w:val="both"/>
      </w:pPr>
      <w:r>
        <w:rPr/>
        <w:t xml:space="preserve">Address  </w:t>
      </w:r>
      <w:r>
        <w:rPr/>
        <w:tab/>
      </w:r>
      <w:r>
        <w:rPr/>
        <w:tab/>
      </w:r>
      <w:r>
        <w:rPr/>
        <w:tab/>
      </w:r>
      <w:r>
        <w:rPr/>
        <w:tab/>
      </w:r>
      <w:r>
        <w:rPr/>
        <w:tab/>
      </w:r>
      <w:r>
        <w:rPr/>
        <w:tab/>
      </w:r>
      <w:r>
        <w:rPr/>
        <w:tab/>
      </w:r>
      <w:r>
        <w:rPr/>
        <w:tab/>
      </w:r>
      <w:r>
        <w:rPr/>
        <w:tab/>
      </w:r>
      <w:r>
        <w:rPr/>
        <w:tab/>
      </w:r>
      <w:r>
        <w:rPr/>
        <w:tab/>
      </w:r>
    </w:p>
    <w:p>
      <w:pPr>
        <w:pStyle w:val="Body"/>
        <w:jc w:val="both"/>
      </w:pPr>
    </w:p>
    <w:p>
      <w:pPr>
        <w:pStyle w:val="Body"/>
        <w:jc w:val="both"/>
        <w:ind w:firstLine="4320"/>
      </w:pPr>
    </w:p>
    <w:p>
      <w:pPr>
        <w:pStyle w:val="Body"/>
        <w:jc w:val="both"/>
        <w:ind w:firstLine="4320"/>
      </w:pPr>
      <w:r>
        <w:rPr/>
        <w:t xml:space="preserve">            postcode  </w:t>
      </w:r>
      <w:r>
        <w:rPr/>
        <w:tab/>
      </w:r>
      <w:r>
        <w:rPr/>
        <w:tab/>
      </w:r>
      <w:r>
        <w:rPr/>
        <w:tab/>
      </w:r>
      <w:r>
        <w:rPr/>
        <w:tab/>
      </w:r>
      <w:r>
        <w:rPr/>
        <w:tab/>
      </w:r>
    </w:p>
    <w:p>
      <w:pPr>
        <w:pStyle w:val="Body"/>
        <w:jc w:val="both"/>
      </w:pPr>
    </w:p>
    <w:p>
      <w:pPr>
        <w:pStyle w:val="Body"/>
        <w:jc w:val="both"/>
      </w:pPr>
    </w:p>
    <w:p>
      <w:pPr>
        <w:pStyle w:val="Body"/>
        <w:jc w:val="both"/>
      </w:pPr>
      <w:r>
        <w:rPr/>
        <w:t xml:space="preserve">Telephone day: </w:t>
      </w:r>
      <w:r>
        <w:rPr/>
        <w:tab/>
      </w:r>
      <w:r>
        <w:rPr/>
        <w:tab/>
      </w:r>
      <w:r>
        <w:rPr/>
        <w:tab/>
      </w:r>
      <w:r>
        <w:rPr/>
        <w:tab/>
      </w:r>
      <w:r>
        <w:rPr/>
        <w:tab/>
      </w:r>
      <w:r>
        <w:rPr/>
        <w:t xml:space="preserve"> evening: </w:t>
      </w:r>
      <w:r>
        <w:rPr/>
        <w:tab/>
      </w:r>
      <w:r>
        <w:rPr/>
        <w:tab/>
      </w:r>
      <w:r>
        <w:rPr/>
        <w:tab/>
      </w:r>
      <w:r>
        <w:rPr/>
        <w:tab/>
      </w:r>
    </w:p>
    <w:p>
      <w:pPr>
        <w:pStyle w:val="Body"/>
        <w:jc w:val="both"/>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val="1"/>
          <w:b/>
        </w:rPr>
      </w:pPr>
    </w:p>
    <w:p>
      <w:pPr>
        <w:widowControl w:val="0"/>
        <w:pStyle w:val="Body"/>
        <w:jc w:val="both"/>
        <w:rPr>
          <w:u w:val="none" w:color="000000"/>
          <w:strike w:val="0"/>
          <w:dstrike w:val="0"/>
          <w:color w:val="000000"/>
          <w:smallCaps w:val="0"/>
          <w:caps w:val="0"/>
        </w:rPr>
      </w:pPr>
    </w:p>
    <w:p>
      <w:pPr>
        <w:pStyle w:val="Body"/>
        <w:tabs>
          <w:tab w:val="center" w:pos="4512"/>
          <w:tab w:val="left" w:pos="5040"/>
          <w:tab w:val="left" w:pos="5760"/>
          <w:tab w:val="left" w:pos="6480"/>
          <w:tab w:val="left" w:pos="7200"/>
          <w:tab w:val="left" w:pos="7920"/>
          <w:tab w:val="left" w:pos="8640"/>
        </w:tabs>
      </w:pPr>
    </w:p>
    <w:p>
      <w:pPr>
        <w:pStyle w:val="Body"/>
        <w:jc w:val="center"/>
        <w:tabs>
          <w:tab w:val="center" w:pos="4512"/>
          <w:tab w:val="left" w:pos="5040"/>
          <w:tab w:val="left" w:pos="5760"/>
          <w:tab w:val="left" w:pos="6480"/>
          <w:tab w:val="left" w:pos="7200"/>
          <w:tab w:val="left" w:pos="7920"/>
          <w:tab w:val="left" w:pos="8640"/>
        </w:tabs>
      </w:pPr>
      <w:r>
        <w:rPr>
          <w:rtl w:val="0"/>
          <w:lang w:val="en-US"/>
        </w:rPr>
        <w:t>Supported by:</w:t>
      </w:r>
      <w:r>
        <w:rPr>
          <w:noProof/>
        </w:rPr>
        <w:drawing>
          <wp:anchor distT="152400" distB="152400" distR="152400" distL="152400" relativeHeight="251661312" behindDoc="0" allowOverlap="1" layoutInCell="1" locked="0" simplePos="0">
            <wp:simplePos x="0" y="0"/>
            <wp:positionH relativeFrom="margin">
              <wp:posOffset>-5715</wp:posOffset>
            </wp:positionH>
            <wp:positionV relativeFrom="line">
              <wp:posOffset>561975</wp:posOffset>
            </wp:positionV>
            <wp:extent cx="2290445" cy="572135"/>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NALAG Banner.png"/>
                    <pic:cNvPicPr>
                      <a:picLocks noChangeAspect="1"/>
                    </pic:cNvPicPr>
                  </pic:nvPicPr>
                  <pic:blipFill>
                    <a:blip r:embed="rId15">
                      <a:extLst/>
                    </a:blip>
                    <a:stretch>
                      <a:fillRect/>
                    </a:stretch>
                  </pic:blipFill>
                  <pic:spPr>
                    <a:xfrm>
                      <a:off x="0" y="0"/>
                      <a:ext cx="2290800" cy="572700"/>
                    </a:xfrm>
                    <a:prstGeom prst="rect">
                      <a:avLst/>
                    </a:prstGeom>
                    <a:ln w="12700" cap="flat">
                      <a:noFill/>
                      <a:miter lim="400000"/>
                    </a:ln>
                    <a:effectLst/>
                  </pic:spPr>
                </pic:pic>
              </a:graphicData>
            </a:graphic>
          </wp:anchor>
        </w:drawing>
      </w:r>
      <w:r>
        <w:rPr>
          <w:noProof/>
        </w:rPr>
        <w:drawing>
          <wp:anchor distT="152400" distB="152400" distR="152400" distL="152400" relativeHeight="251662336" behindDoc="0" allowOverlap="1" layoutInCell="1" locked="0" simplePos="0">
            <wp:simplePos x="0" y="0"/>
            <wp:positionH relativeFrom="margin">
              <wp:posOffset>5000625</wp:posOffset>
            </wp:positionH>
            <wp:positionV relativeFrom="line">
              <wp:posOffset>484505</wp:posOffset>
            </wp:positionV>
            <wp:extent cx="734695" cy="727075"/>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VI_large.png"/>
                    <pic:cNvPicPr>
                      <a:picLocks noChangeAspect="1"/>
                    </pic:cNvPicPr>
                  </pic:nvPicPr>
                  <pic:blipFill>
                    <a:blip r:embed="rId16">
                      <a:extLst/>
                    </a:blip>
                    <a:stretch>
                      <a:fillRect/>
                    </a:stretch>
                  </pic:blipFill>
                  <pic:spPr>
                    <a:xfrm>
                      <a:off x="0" y="0"/>
                      <a:ext cx="735182" cy="727597"/>
                    </a:xfrm>
                    <a:prstGeom prst="rect">
                      <a:avLst/>
                    </a:prstGeom>
                    <a:ln w="12700" cap="flat">
                      <a:noFill/>
                      <a:miter lim="400000"/>
                    </a:ln>
                    <a:effectLst/>
                  </pic:spPr>
                </pic:pic>
              </a:graphicData>
            </a:graphic>
          </wp:anchor>
        </w:drawing>
      </w:r>
      <w:r>
        <w:rPr>
          <w:noProof/>
        </w:rPr>
        <w:drawing>
          <wp:anchor distT="152400" distB="152400" distR="152400" distL="152400" relativeHeight="251663360" behindDoc="0" allowOverlap="1" layoutInCell="1" locked="0" simplePos="0">
            <wp:simplePos x="0" y="0"/>
            <wp:positionH relativeFrom="margin">
              <wp:posOffset>2974340</wp:posOffset>
            </wp:positionH>
            <wp:positionV relativeFrom="line">
              <wp:posOffset>436245</wp:posOffset>
            </wp:positionV>
            <wp:extent cx="1094740" cy="82296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berdeenshire-council-495x372.png"/>
                    <pic:cNvPicPr>
                      <a:picLocks noChangeAspect="1"/>
                    </pic:cNvPicPr>
                  </pic:nvPicPr>
                  <pic:blipFill>
                    <a:blip r:embed="rId17">
                      <a:extLst/>
                    </a:blip>
                    <a:stretch>
                      <a:fillRect/>
                    </a:stretch>
                  </pic:blipFill>
                  <pic:spPr>
                    <a:xfrm>
                      <a:off x="0" y="0"/>
                      <a:ext cx="1095235" cy="823086"/>
                    </a:xfrm>
                    <a:prstGeom prst="rect">
                      <a:avLst/>
                    </a:prstGeom>
                    <a:ln w="12700" cap="flat">
                      <a:noFill/>
                      <a:miter lim="400000"/>
                    </a:ln>
                    <a:effectLst/>
                  </pic:spPr>
                </pic:pic>
              </a:graphicData>
            </a:graphic>
          </wp:anchor>
        </w:drawing>
      </w:r>
      <w:r>
        <w:rPr>
          <w:b w:val="0"/>
          <w:i w:val="0"/>
          <w:rFonts w:ascii="Arial Unicode MS" w:cs="Arial Unicode MS" w:eastAsia="Arial Unicode MS" w:hAnsi="Arial Unicode MS"/>
        </w:rPr>
        <w:br w:type="page"/>
      </w:r>
    </w:p>
    <w:p>
      <w:pPr>
        <w:pStyle w:val="Body"/>
        <w:jc w:val="center"/>
        <w:tabs>
          <w:tab w:val="center" w:pos="4512"/>
          <w:tab w:val="left" w:pos="5040"/>
          <w:tab w:val="left" w:pos="5760"/>
          <w:tab w:val="left" w:pos="6480"/>
          <w:tab w:val="left" w:pos="7200"/>
          <w:tab w:val="left" w:pos="7920"/>
          <w:tab w:val="left" w:pos="8640"/>
        </w:tabs>
        <w:rPr>
          <w:bCs w:val="1"/>
          <w:b/>
        </w:rPr>
      </w:pPr>
      <w:r>
        <w:rPr>
          <w:bCs w:val="1"/>
          <w:rtl w:val="0"/>
          <w:b/>
          <w:smallCaps/>
        </w:rPr>
        <w:t>V</w:t>
      </w:r>
      <w:r>
        <w:rPr>
          <w:bCs w:val="1"/>
          <w:rtl w:val="0"/>
          <w:lang w:val="en-US"/>
          <w:b/>
          <w:smallCaps/>
        </w:rPr>
        <w:t>ANILLA INK JEWELLERY SCHOOL &amp; STUDIOS CIC</w:t>
      </w:r>
    </w:p>
    <w:p>
      <w:pPr>
        <w:pStyle w:val="Body"/>
        <w:jc w:val="cen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val="1"/>
          <w:b/>
          <w:smallCaps/>
        </w:rPr>
      </w:pPr>
      <w:r>
        <w:rPr>
          <w:bCs w:val="1"/>
          <w:rtl w:val="0"/>
          <w:lang w:val="en-US"/>
          <w:b/>
        </w:rPr>
        <w:t xml:space="preserve">Appointment of </w:t>
      </w:r>
      <w:r>
        <w:rPr>
          <w:bCs w:val="1"/>
          <w:rtl w:val="0"/>
          <w:lang w:val="en-US"/>
          <w:b/>
        </w:rPr>
        <w:t>Silversmith Technician</w:t>
      </w:r>
      <w:r>
        <w:rPr>
          <w:bCs w:val="1"/>
          <w:rtl w:val="0"/>
          <w:lang w:val="en-US"/>
          <w:b/>
        </w:rPr>
        <w:t>, July 2018</w:t>
      </w:r>
    </w:p>
    <w:p>
      <w:pPr>
        <w:pStyle w:val="Body"/>
        <w:jc w:val="cen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rPr>
          <w:bCs w:val="1"/>
          <w:b/>
          <w:u w:val="none" w:color="000000"/>
          <w:strike w:val="0"/>
          <w:dstrike w:val="0"/>
          <w:color w:val="000000"/>
          <w:smallCaps w:val="0"/>
          <w:caps w:val="0"/>
        </w:rPr>
      </w:pPr>
      <w:r>
        <w:rPr>
          <w:bCs w:val="1"/>
          <w:rtl w:val="0"/>
          <w:lang w:val="en-US"/>
          <w:b/>
          <w:u w:val="none" w:color="000000"/>
          <w:strike w:val="0"/>
          <w:dstrike w:val="0"/>
          <w:color w:val="000000"/>
          <w:smallCaps w:val="0"/>
          <w:caps w:val="0"/>
        </w:rPr>
        <w:t>4. EQUAL OPPORTUNITIES MONITORING FORM</w:t>
      </w:r>
    </w:p>
    <w:p>
      <w:pPr>
        <w:pStyle w:val="Body"/>
        <w:jc w:val="cen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none" w:color="000000"/>
          <w:strike w:val="0"/>
          <w:dstrike w:val="0"/>
          <w:color w:val="000000"/>
          <w:smallCaps w:val="0"/>
          <w:caps w:val="0"/>
        </w:rPr>
      </w:pPr>
      <w:r>
        <w:rPr>
          <w:rtl w:val="0"/>
          <w:lang w:val="en-US"/>
          <w:u w:val="none" w:color="000000"/>
          <w:strike w:val="0"/>
          <w:dstrike w:val="0"/>
          <w:color w:val="000000"/>
          <w:smallCaps w:val="0"/>
          <w:caps w:val="0"/>
        </w:rPr>
        <w:t>We try to make our organisation welcoming and of interest to a wide range of people. To check we are managing to do this, we collect some statistics relating to equality issues. To help V</w:t>
      </w:r>
      <w:r>
        <w:rPr>
          <w:rtl w:val="0"/>
          <w:lang w:val="en-US"/>
          <w:u w:val="none" w:color="000000"/>
          <w:strike w:val="0"/>
          <w:dstrike w:val="0"/>
          <w:color w:val="000000"/>
          <w:smallCaps w:val="0"/>
          <w:caps w:val="0"/>
        </w:rPr>
        <w:t>anilla Ink</w:t>
      </w:r>
      <w:r>
        <w:rPr>
          <w:rtl w:val="0"/>
          <w:lang w:val="en-US"/>
          <w:u w:val="none" w:color="000000"/>
          <w:strike w:val="0"/>
          <w:dstrike w:val="0"/>
          <w:color w:val="000000"/>
          <w:smallCaps w:val="0"/>
          <w:caps w:val="0"/>
        </w:rPr>
        <w:t xml:space="preserve"> operate and monitor its equal opportunities policy effectively, please complete this form. </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tl w:val="0"/>
          <w:lang w:val="en-US"/>
        </w:rPr>
        <w:t xml:space="preserve">The details you provide will be treated as strictly confidential and in no way will they be taken into account in shortlisting or determining your suitability for the post. The information collected here will also be only presented in collated form and not attributable to any one individual. </w:t>
      </w:r>
    </w:p>
    <w:p>
      <w:pPr>
        <w:pStyle w:val="Body"/>
        <w:jc w:val="bot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rtl w:val="0"/>
          <w:lang w:val="en-US"/>
        </w:rPr>
        <w:t>This form will be separated from your application immediately upon receipt. It will be used for statistical purposes only and will then be destroyed. Please provide the details about yourself by filling in the form below</w:t>
      </w:r>
      <w:r>
        <w:rPr>
          <w:rtl w:val="0"/>
          <w:lang w:val="en-US"/>
        </w:rPr>
        <w:t>.</w:t>
      </w:r>
    </w:p>
    <w:p>
      <w:pPr>
        <w:pStyle w:val="Body"/>
        <w:ind w:left="360"/>
        <w:ind w:firstLine="0"/>
        <w:tabs>
          <w:tab w:val="center" w:pos="4512"/>
          <w:tab w:val="left" w:pos="5040"/>
          <w:tab w:val="left" w:pos="6030"/>
        </w:tabs>
      </w:pPr>
    </w:p>
    <w:p>
      <w:pPr>
        <w:pStyle w:val="Body"/>
        <w:ind w:left="360"/>
        <w:ind w:firstLine="0"/>
        <w:tabs>
          <w:tab w:val="center" w:pos="4512"/>
          <w:tab w:val="left" w:pos="5040"/>
          <w:tab w:val="left" w:pos="6030"/>
        </w:tabs>
      </w:pPr>
    </w:p>
    <w:p>
      <w:pPr>
        <w:pStyle w:val="Body"/>
        <w:ind w:left="360"/>
        <w:ind w:firstLine="0"/>
        <w:tabs>
          <w:tab w:val="center" w:pos="4512"/>
          <w:tab w:val="left" w:pos="5040"/>
          <w:tab w:val="left" w:pos="6030"/>
        </w:tabs>
      </w:pPr>
      <w:r>
        <w:rPr/>
        <w:t>1.</w:t>
      </w:r>
      <w:r>
        <w:rPr/>
        <w:tab/>
      </w:r>
      <w:r>
        <w:rPr/>
        <w:t>What is your gender?</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da-DK"/>
        </w:rPr>
        <w:t>Female</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nl-NL"/>
        </w:rPr>
        <w:t>Male</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Prefer not to say</w:t>
      </w:r>
      <w:r>
        <w:br/>
      </w:r>
      <w:r>
        <w:rPr>
          <w:rtl w:val="0"/>
          <w:lang w:val="en-US"/>
        </w:rPr>
        <w:t>Other (please describe) _______________________________</w:t>
      </w:r>
    </w:p>
    <w:p>
      <w:pPr>
        <w:pStyle w:val="Body"/>
        <w:ind w:left="360"/>
        <w:ind w:firstLine="0"/>
        <w:tabs>
          <w:tab w:val="center" w:pos="4512"/>
          <w:tab w:val="left" w:pos="5040"/>
          <w:tab w:val="left" w:pos="6030"/>
        </w:tabs>
      </w:pPr>
    </w:p>
    <w:p>
      <w:pPr>
        <w:pStyle w:val="Body"/>
        <w:ind w:left="360"/>
        <w:ind w:firstLine="0"/>
        <w:tabs>
          <w:tab w:val="center" w:pos="4512"/>
          <w:tab w:val="left" w:pos="5040"/>
          <w:tab w:val="left" w:pos="6030"/>
        </w:tabs>
      </w:pPr>
      <w:r>
        <w:rPr/>
        <w:t>2.</w:t>
      </w:r>
      <w:r>
        <w:rPr/>
        <w:tab/>
      </w:r>
      <w:r>
        <w:rPr/>
        <w:t>What age range do you find yourself in?</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Under 18</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19-25</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26-35</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36-45</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46-60</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61-75</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76 or over</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Prefer not to say</w:t>
      </w:r>
    </w:p>
    <w:p>
      <w:pPr>
        <w:pStyle w:val="Body"/>
        <w:ind w:left="360"/>
        <w:ind w:firstLine="0"/>
        <w:tabs>
          <w:tab w:val="center" w:pos="4512"/>
          <w:tab w:val="left" w:pos="5040"/>
          <w:tab w:val="left" w:pos="6030"/>
        </w:tabs>
      </w:pPr>
    </w:p>
    <w:p>
      <w:pPr>
        <w:pStyle w:val="Body"/>
        <w:ind w:left="360"/>
        <w:ind w:firstLine="0"/>
        <w:tabs>
          <w:tab w:val="center" w:pos="4512"/>
          <w:tab w:val="left" w:pos="5040"/>
          <w:tab w:val="left" w:pos="6030"/>
        </w:tabs>
      </w:pPr>
      <w:r>
        <w:rPr/>
        <w:t>3.</w:t>
      </w:r>
      <w:r>
        <w:rPr/>
        <w:tab/>
      </w:r>
      <w:r>
        <w:rPr/>
        <w:t>What is your ethnicity?</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 xml:space="preserve">White (incl. English, Welsh, Scottish, Northern Irish, British, Irish, Gypsy or Traveller, </w:t>
      </w:r>
      <w:r>
        <w:rPr>
          <w:bCs w:val="0"/>
          <w:iCs w:val="0"/>
          <w:rtl w:val="0"/>
          <w:lang w:val="en-US"/>
          <w:b w:val="0"/>
          <w:i w:val="0"/>
          <w:rFonts w:ascii="Arial Unicode MS" w:cs="Arial Unicode MS" w:eastAsia="Arial Unicode MS" w:hAnsi="Arial Unicode MS" w:hint="default"/>
        </w:rPr>
        <w:t>☐</w:t>
      </w:r>
      <w:r>
        <w:rPr>
          <w:rtl w:val="0"/>
          <w:lang w:val="en-US"/>
        </w:rPr>
        <w:t>Other)</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Mixed (incl. White and Black Caribbean, White and Black African, White and Asian, Other)</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Asian / Asian British (Indian, Pakistani, Bangladeshi, Chinese, Other)</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Black / African / Caribbean / Black British (incl. African, Caribbean, Other)</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Other ethnicity (incl. Arab)</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Prefer not to say</w:t>
      </w:r>
      <w:r>
        <w:br/>
      </w:r>
      <w:r>
        <w:rPr>
          <w:rtl w:val="0"/>
          <w:lang w:val="en-US"/>
        </w:rPr>
        <w:t>Other (please describe) _______________________________</w:t>
      </w:r>
      <w:r>
        <w:br/>
      </w:r>
      <w:r>
        <w:rPr>
          <w:rtl w:val="0"/>
          <w:lang w:val="en-US"/>
        </w:rPr>
        <w:t>4. What is your current occupation?</w:t>
      </w:r>
      <w:r>
        <w:br/>
      </w:r>
      <w:r>
        <w:rPr>
          <w:rtl w:val="0"/>
          <w:lang w:val="en-US"/>
        </w:rPr>
        <w:t>__________________________________________________</w:t>
      </w:r>
      <w:r>
        <w:br/>
      </w:r>
      <w:r>
        <w:rPr>
          <w:rtl w:val="0"/>
          <w:lang w:val="en-US"/>
        </w:rPr>
        <w:t>5. Where do you live? (Postcode and place name is useful)</w:t>
      </w:r>
      <w:r>
        <w:br/>
      </w:r>
      <w:r>
        <w:rPr>
          <w:rtl w:val="0"/>
          <w:lang w:val="en-US"/>
        </w:rPr>
        <w:t>__________________________________________________</w:t>
      </w:r>
      <w:r>
        <w:br/>
      </w:r>
      <w:r>
        <w:rPr>
          <w:rtl w:val="0"/>
          <w:lang w:val="en-US"/>
        </w:rPr>
        <w:t>6. What is your sexual orientation?</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Bisexual</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Heterosexual / Straight</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s-ES_tradnl"/>
        </w:rPr>
        <w:t>Homosexual / Gay</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Prefer not to say</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Prefer to self-describe</w:t>
      </w:r>
      <w:r>
        <w:rPr>
          <w:rtl w:val="0"/>
          <w:lang w:val="en-US"/>
        </w:rPr>
        <w:t>…</w:t>
      </w:r>
      <w:r>
        <w:rPr/>
        <w:br/>
      </w:r>
      <w:r>
        <w:rPr/>
        <w:t xml:space="preserve"> </w:t>
      </w:r>
      <w:r>
        <w:rPr>
          <w:rtl w:val="0"/>
          <w:lang w:val="en-US"/>
        </w:rPr>
        <w:t>_________________________________________________</w:t>
      </w:r>
      <w:r>
        <w:br/>
      </w:r>
      <w:r>
        <w:rPr>
          <w:rtl w:val="0"/>
          <w:lang w:val="en-US"/>
        </w:rPr>
        <w:t>7. Do you consider yourself to have a disability?</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Yes</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No</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lang w:val="en-US"/>
        </w:rPr>
        <w:t>Prefer not to say</w:t>
      </w:r>
      <w:r>
        <w:br/>
      </w:r>
      <w:r>
        <w:rPr>
          <w:rtl w:val="0"/>
          <w:lang w:val="en-US"/>
        </w:rPr>
        <w:t>8. Which part of Voluntary Arts are you applying to?</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V</w:t>
      </w:r>
      <w:r>
        <w:rPr>
          <w:rtl w:val="0"/>
          <w:lang w:val="en-US"/>
        </w:rPr>
        <w:t>anilla Ink Banff</w:t>
      </w:r>
      <w:r>
        <w:br/>
      </w:r>
      <w:r>
        <w:rPr>
          <w:bCs w:val="0"/>
          <w:iCs w:val="0"/>
          <w:rtl w:val="0"/>
          <w:lang w:val="en-US"/>
          <w:b w:val="0"/>
          <w:i w:val="0"/>
          <w:rFonts w:ascii="Arial Unicode MS" w:cs="Arial Unicode MS" w:eastAsia="Arial Unicode MS" w:hAnsi="Arial Unicode MS" w:hint="default"/>
        </w:rPr>
        <w:t>☐</w:t>
      </w:r>
      <w:r>
        <w:rPr>
          <w:rtl w:val="0"/>
          <w:lang w:val="en-US"/>
        </w:rPr>
        <w:t xml:space="preserve"> </w:t>
      </w:r>
      <w:r>
        <w:rPr>
          <w:rtl w:val="0"/>
        </w:rPr>
        <w:t>V</w:t>
      </w:r>
      <w:r>
        <w:rPr>
          <w:rtl w:val="0"/>
          <w:lang w:val="en-US"/>
        </w:rPr>
        <w:t>anilla Ink Glasgow</w:t>
      </w:r>
      <w:r>
        <w:br/>
      </w:r>
      <w:r>
        <w:rPr>
          <w:rtl w:val="0"/>
          <w:lang w:val="en-US"/>
        </w:rPr>
        <w:t>9. What is the title of the job you are applying for?</w:t>
      </w:r>
      <w:r>
        <w:br/>
      </w:r>
      <w:r>
        <w:rPr>
          <w:rtl w:val="0"/>
          <w:lang w:val="en-US"/>
        </w:rPr>
        <w:t>________________________________________________</w:t>
      </w:r>
      <w:r>
        <w:br/>
      </w:r>
    </w:p>
    <w:p>
      <w:pPr>
        <w:pStyle w:val="Body"/>
      </w:pPr>
    </w:p>
    <w:p>
      <w:pPr>
        <w:pStyle w:val="Body"/>
        <w:tabs>
          <w:tab w:val="center" w:pos="4153"/>
          <w:tab w:val="right" w:pos="8306"/>
        </w:tabs>
        <w:rPr>
          <w:u w:val="none" w:color="000000"/>
          <w:strike w:val="0"/>
          <w:dstrike w:val="0"/>
          <w:color w:val="000000"/>
          <w:smallCaps w:val="0"/>
          <w:caps w:val="0"/>
        </w:rPr>
      </w:pPr>
    </w:p>
    <w:p>
      <w:pPr>
        <w:pStyle w:val="Body"/>
        <w:tabs>
          <w:tab w:val="center" w:pos="2618"/>
          <w:tab w:val="left" w:pos="5040"/>
          <w:tab w:val="left" w:pos="6030"/>
        </w:tabs>
      </w:pPr>
      <w:r>
        <w:rPr>
          <w:iCs w:val="1"/>
          <w:rtl w:val="0"/>
          <w:lang w:val="en-US"/>
          <w:i/>
        </w:rPr>
        <w:t>Thank you very much for helping us collect this information.</w:t>
      </w:r>
    </w:p>
    <w:p>
      <w:pPr>
        <w:pStyle w:val="Body"/>
      </w:pPr>
    </w:p>
    <w:p>
      <w:pPr>
        <w:pStyle w:val="Body"/>
      </w:pPr>
      <w:r/>
    </w:p>
    <w:sectPr>
      <w:bidi w:val="0"/>
      <w:headerReference r:id="rId9" w:type="default"/>
      <w:footerReference r:id="rId10" w:type="default"/>
      <w:pgNumType w:start="1"/>
      <w:pgSz w:w="11900" w:h="16840" w:orient="portrait"/>
      <w:pgMar w:left="993" w:right="849" w:top="1440" w:bottom="993" w:header="708" w:footer="708"/>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font w:name="Cambria"/>
  <w:font w:name="Courier New"/>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umStyleLink w:val="Imported Style 1"/>
  </w:abstractNum>
  <w:abstractNum w:abstractNumId="1">
    <w:multiLevelType w:val="hybridMultilevel"/>
    <w:styleLink w:val="Imported Style 1"/>
    <w:lvl w:ilvl="0">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720"/>
        <w:ind w:hanging="360"/>
        <w:tabs>
          <w:tab w:val="left" w:pos="9356"/>
        </w:tabs>
      </w:pPr>
      <w:suff w:val="tab"/>
      <w:lvlJc w:val="left"/>
    </w:lvl>
    <w:lvl w:ilvl="1">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440"/>
        <w:ind w:hanging="360"/>
        <w:tabs>
          <w:tab w:val="left" w:pos="9356"/>
        </w:tabs>
      </w:pPr>
      <w:suff w:val="tab"/>
      <w:lvlJc w:val="left"/>
    </w:lvl>
    <w:lvl w:ilvl="2">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2160"/>
        <w:ind w:hanging="360"/>
        <w:tabs>
          <w:tab w:val="left" w:pos="9356"/>
        </w:tabs>
      </w:pPr>
      <w:suff w:val="tab"/>
      <w:lvlJc w:val="left"/>
    </w:lvl>
    <w:lvl w:ilvl="3">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2880"/>
        <w:ind w:hanging="360"/>
        <w:tabs>
          <w:tab w:val="left" w:pos="9356"/>
        </w:tabs>
      </w:pPr>
      <w:suff w:val="tab"/>
      <w:lvlJc w:val="left"/>
    </w:lvl>
    <w:lvl w:ilvl="4">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600"/>
        <w:ind w:hanging="360"/>
        <w:tabs>
          <w:tab w:val="left" w:pos="9356"/>
        </w:tabs>
      </w:pPr>
      <w:suff w:val="tab"/>
      <w:lvlJc w:val="left"/>
    </w:lvl>
    <w:lvl w:ilvl="5">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4320"/>
        <w:ind w:hanging="360"/>
        <w:tabs>
          <w:tab w:val="left" w:pos="9356"/>
        </w:tabs>
      </w:pPr>
      <w:suff w:val="tab"/>
      <w:lvlJc w:val="left"/>
    </w:lvl>
    <w:lvl w:ilvl="6">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040"/>
        <w:ind w:hanging="360"/>
        <w:tabs>
          <w:tab w:val="left" w:pos="9356"/>
        </w:tabs>
      </w:pPr>
      <w:suff w:val="tab"/>
      <w:lvlJc w:val="left"/>
    </w:lvl>
    <w:lvl w:ilvl="7">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760"/>
        <w:ind w:hanging="360"/>
        <w:tabs>
          <w:tab w:val="left" w:pos="9356"/>
        </w:tabs>
      </w:pPr>
      <w:suff w:val="tab"/>
      <w:lvlJc w:val="left"/>
    </w:lvl>
    <w:lvl w:ilvl="8">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6480"/>
        <w:ind w:hanging="360"/>
        <w:tabs>
          <w:tab w:val="left" w:pos="9356"/>
        </w:tabs>
      </w:pPr>
      <w:suff w:val="tab"/>
      <w:lvlJc w:val="left"/>
    </w:lvl>
  </w:abstractNum>
  <w:abstractNum w:abstractNumId="2">
    <w:multiLevelType w:val="hybridMultilevel"/>
    <w:numStyleLink w:val="Imported Style 2"/>
  </w:abstractNum>
  <w:abstractNum w:abstractNumId="3">
    <w:multiLevelType w:val="hybridMultilevel"/>
    <w:styleLink w:val="Imported Style 2"/>
    <w:lvl w:ilvl="0">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720"/>
        <w:ind w:hanging="360"/>
      </w:pPr>
      <w:suff w:val="tab"/>
      <w:lvlJc w:val="left"/>
    </w:lvl>
    <w:lvl w:ilvl="1">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440"/>
        <w:ind w:hanging="360"/>
      </w:pPr>
      <w:suff w:val="tab"/>
      <w:lvlJc w:val="left"/>
    </w:lvl>
    <w:lvl w:ilvl="2">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2160"/>
        <w:ind w:hanging="360"/>
      </w:pPr>
      <w:suff w:val="tab"/>
      <w:lvlJc w:val="left"/>
    </w:lvl>
    <w:lvl w:ilvl="3">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2880"/>
        <w:ind w:hanging="360"/>
      </w:pPr>
      <w:suff w:val="tab"/>
      <w:lvlJc w:val="left"/>
    </w:lvl>
    <w:lvl w:ilvl="4">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600"/>
        <w:ind w:hanging="360"/>
      </w:pPr>
      <w:suff w:val="tab"/>
      <w:lvlJc w:val="left"/>
    </w:lvl>
    <w:lvl w:ilvl="5">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4320"/>
        <w:ind w:hanging="360"/>
      </w:pPr>
      <w:suff w:val="tab"/>
      <w:lvlJc w:val="left"/>
    </w:lvl>
    <w:lvl w:ilvl="6">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040"/>
        <w:ind w:hanging="360"/>
      </w:pPr>
      <w:suff w:val="tab"/>
      <w:lvlJc w:val="left"/>
    </w:lvl>
    <w:lvl w:ilvl="7">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760"/>
        <w:ind w:hanging="360"/>
      </w:pPr>
      <w:suff w:val="tab"/>
      <w:lvlJc w:val="left"/>
    </w:lvl>
    <w:lvl w:ilvl="8">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6480"/>
        <w:ind w:hanging="360"/>
      </w:pPr>
      <w:suff w:val="tab"/>
      <w:lvlJc w:val="left"/>
    </w:lvl>
  </w:abstractNum>
  <w:abstractNum w:abstractNumId="4">
    <w:multiLevelType w:val="hybridMultilevel"/>
    <w:numStyleLink w:val="Imported Style 3"/>
  </w:abstractNum>
  <w:abstractNum w:abstractNumId="5">
    <w:multiLevelType w:val="hybridMultilevel"/>
    <w:styleLink w:val="Imported Style 3"/>
    <w:lvl w:ilvl="0">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757"/>
        <w:ind w:hanging="397"/>
      </w:pPr>
      <w:suff w:val="tab"/>
      <w:lvlJc w:val="left"/>
    </w:lvl>
    <w:lvl w:ilvl="1">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800"/>
        <w:ind w:hanging="360"/>
      </w:pPr>
      <w:suff w:val="tab"/>
      <w:lvlJc w:val="left"/>
    </w:lvl>
    <w:lvl w:ilvl="2">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2520"/>
        <w:ind w:hanging="360"/>
      </w:pPr>
      <w:suff w:val="tab"/>
      <w:lvlJc w:val="left"/>
    </w:lvl>
    <w:lvl w:ilvl="3">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240"/>
        <w:ind w:hanging="360"/>
      </w:pPr>
      <w:suff w:val="tab"/>
      <w:lvlJc w:val="left"/>
    </w:lvl>
    <w:lvl w:ilvl="4">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960"/>
        <w:ind w:hanging="360"/>
      </w:pPr>
      <w:suff w:val="tab"/>
      <w:lvlJc w:val="left"/>
    </w:lvl>
    <w:lvl w:ilvl="5">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4680"/>
        <w:ind w:hanging="360"/>
      </w:pPr>
      <w:suff w:val="tab"/>
      <w:lvlJc w:val="left"/>
    </w:lvl>
    <w:lvl w:ilvl="6">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400"/>
        <w:ind w:hanging="360"/>
      </w:pPr>
      <w:suff w:val="tab"/>
      <w:lvlJc w:val="left"/>
    </w:lvl>
    <w:lvl w:ilvl="7">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6120"/>
        <w:ind w:hanging="360"/>
      </w:pPr>
      <w:suff w:val="tab"/>
      <w:lvlJc w:val="left"/>
    </w:lvl>
    <w:lvl w:ilvl="8">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6840"/>
        <w:ind w:hanging="360"/>
      </w:pPr>
      <w:suff w:val="tab"/>
      <w:lvlJc w:val="left"/>
    </w:lvl>
  </w:abstractNum>
  <w:abstractNum w:abstractNumId="6">
    <w:multiLevelType w:val="hybridMultilevel"/>
    <w:numStyleLink w:val="Imported Style 4"/>
  </w:abstractNum>
  <w:abstractNum w:abstractNumId="7">
    <w:multiLevelType w:val="hybridMultilevel"/>
    <w:styleLink w:val="Imported Style 4"/>
    <w:lvl w:ilvl="0">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720"/>
        <w:ind w:hanging="360"/>
        <w:tabs>
          <w:tab w:val="left" w:pos="9356"/>
        </w:tabs>
      </w:pPr>
      <w:suff w:val="tab"/>
      <w:lvlJc w:val="left"/>
    </w:lvl>
    <w:lvl w:ilvl="1">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080"/>
        <w:ind w:hanging="360"/>
        <w:tabs>
          <w:tab w:val="left" w:pos="9356"/>
        </w:tabs>
      </w:pPr>
      <w:suff w:val="tab"/>
      <w:lvlJc w:val="left"/>
    </w:lvl>
    <w:lvl w:ilvl="2">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800"/>
        <w:ind w:hanging="360"/>
        <w:tabs>
          <w:tab w:val="left" w:pos="9356"/>
        </w:tabs>
      </w:pPr>
      <w:suff w:val="tab"/>
      <w:lvlJc w:val="left"/>
    </w:lvl>
    <w:lvl w:ilvl="3">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2520"/>
        <w:ind w:hanging="360"/>
        <w:tabs>
          <w:tab w:val="left" w:pos="9356"/>
        </w:tabs>
      </w:pPr>
      <w:suff w:val="tab"/>
      <w:lvlJc w:val="left"/>
    </w:lvl>
    <w:lvl w:ilvl="4">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240"/>
        <w:ind w:hanging="360"/>
        <w:tabs>
          <w:tab w:val="left" w:pos="9356"/>
        </w:tabs>
      </w:pPr>
      <w:suff w:val="tab"/>
      <w:lvlJc w:val="left"/>
    </w:lvl>
    <w:lvl w:ilvl="5">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960"/>
        <w:ind w:hanging="360"/>
        <w:tabs>
          <w:tab w:val="left" w:pos="9356"/>
        </w:tabs>
      </w:pPr>
      <w:suff w:val="tab"/>
      <w:lvlJc w:val="left"/>
    </w:lvl>
    <w:lvl w:ilvl="6">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4680"/>
        <w:ind w:hanging="360"/>
        <w:tabs>
          <w:tab w:val="left" w:pos="9356"/>
        </w:tabs>
      </w:pPr>
      <w:suff w:val="tab"/>
      <w:lvlJc w:val="left"/>
    </w:lvl>
    <w:lvl w:ilvl="7">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400"/>
        <w:ind w:hanging="360"/>
        <w:tabs>
          <w:tab w:val="left" w:pos="9356"/>
        </w:tabs>
      </w:pPr>
      <w:suff w:val="tab"/>
      <w:lvlJc w:val="left"/>
    </w:lvl>
    <w:lvl w:ilvl="8">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6120"/>
        <w:ind w:hanging="360"/>
        <w:tabs>
          <w:tab w:val="left" w:pos="9356"/>
        </w:tabs>
      </w:pPr>
      <w:suff w:val="tab"/>
      <w:lvlJc w:val="left"/>
    </w:lvl>
  </w:abstractNum>
  <w:abstractNum w:abstractNumId="8">
    <w:multiLevelType w:val="hybridMultilevel"/>
    <w:numStyleLink w:val="Imported Style 5"/>
  </w:abstractNum>
  <w:abstractNum w:abstractNumId="9">
    <w:multiLevelType w:val="hybridMultilevel"/>
    <w:styleLink w:val="Imported Style 5"/>
    <w:lvl w:ilvl="0">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720"/>
        <w:ind w:hanging="360"/>
      </w:pPr>
      <w:suff w:val="tab"/>
      <w:lvlJc w:val="left"/>
    </w:lvl>
    <w:lvl w:ilvl="1">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440"/>
        <w:ind w:hanging="360"/>
      </w:pPr>
      <w:suff w:val="tab"/>
      <w:lvlJc w:val="left"/>
    </w:lvl>
    <w:lvl w:ilvl="2">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2160"/>
        <w:ind w:hanging="360"/>
      </w:pPr>
      <w:suff w:val="tab"/>
      <w:lvlJc w:val="left"/>
    </w:lvl>
    <w:lvl w:ilvl="3">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2880"/>
        <w:ind w:hanging="360"/>
      </w:pPr>
      <w:suff w:val="tab"/>
      <w:lvlJc w:val="left"/>
    </w:lvl>
    <w:lvl w:ilvl="4">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600"/>
        <w:ind w:hanging="360"/>
      </w:pPr>
      <w:suff w:val="tab"/>
      <w:lvlJc w:val="left"/>
    </w:lvl>
    <w:lvl w:ilvl="5">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4320"/>
        <w:ind w:hanging="360"/>
      </w:pPr>
      <w:suff w:val="tab"/>
      <w:lvlJc w:val="left"/>
    </w:lvl>
    <w:lvl w:ilvl="6">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040"/>
        <w:ind w:hanging="360"/>
      </w:pPr>
      <w:suff w:val="tab"/>
      <w:lvlJc w:val="left"/>
    </w:lvl>
    <w:lvl w:ilvl="7">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760"/>
        <w:ind w:hanging="360"/>
      </w:pPr>
      <w:suff w:val="tab"/>
      <w:lvlJc w:val="left"/>
    </w:lvl>
    <w:lvl w:ilvl="8">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6480"/>
        <w:ind w:hanging="360"/>
      </w:pPr>
      <w:suff w:val="tab"/>
      <w:lvlJc w:val="left"/>
    </w:lvl>
  </w:abstractNum>
  <w:abstractNum w:abstractNumId="10">
    <w:multiLevelType w:val="hybridMultilevel"/>
    <w:numStyleLink w:val="Imported Style 6"/>
  </w:abstractNum>
  <w:abstractNum w:abstractNumId="11">
    <w:multiLevelType w:val="hybridMultilevel"/>
    <w:styleLink w:val="Imported Style 6"/>
    <w:lvl w:ilvl="0">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080"/>
        <w:ind w:hanging="360"/>
      </w:pPr>
      <w:suff w:val="tab"/>
      <w:lvlJc w:val="left"/>
    </w:lvl>
    <w:lvl w:ilvl="1">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1800"/>
        <w:ind w:hanging="360"/>
      </w:pPr>
      <w:suff w:val="tab"/>
      <w:lvlJc w:val="left"/>
    </w:lvl>
    <w:lvl w:ilvl="2">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2520"/>
        <w:ind w:hanging="360"/>
      </w:pPr>
      <w:suff w:val="tab"/>
      <w:lvlJc w:val="left"/>
    </w:lvl>
    <w:lvl w:ilvl="3">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240"/>
        <w:ind w:hanging="360"/>
      </w:pPr>
      <w:suff w:val="tab"/>
      <w:lvlJc w:val="left"/>
    </w:lvl>
    <w:lvl w:ilvl="4">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3960"/>
        <w:ind w:hanging="360"/>
      </w:pPr>
      <w:suff w:val="tab"/>
      <w:lvlJc w:val="left"/>
    </w:lvl>
    <w:lvl w:ilvl="5">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4680"/>
        <w:ind w:hanging="360"/>
      </w:pPr>
      <w:suff w:val="tab"/>
      <w:lvlJc w:val="left"/>
    </w:lvl>
    <w:lvl w:ilvl="6">
      <w:numFmt w:val="bullet"/>
      <w:lvlText w:val="●"/>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5400"/>
        <w:ind w:hanging="360"/>
      </w:pPr>
      <w:suff w:val="tab"/>
      <w:lvlJc w:val="left"/>
    </w:lvl>
    <w:lvl w:ilvl="7">
      <w:numFmt w:val="bullet"/>
      <w:lvlText w:val="o"/>
      <w:start w:val="1"/>
      <w:rPr>
        <w:bCs w:val="0"/>
        <w:iCs w:val="0"/>
        <w:spacing w:val="0"/>
        <w:w w:val="100"/>
        <w:kern w:val="0"/>
        <w:position w:val="0"/>
        <w:b w:val="0"/>
        <w:i w:val="0"/>
        <w:strike w:val="0"/>
        <w:dstrike w:val="0"/>
        <w:highlight w:val="none"/>
        <w:rFonts w:ascii="Helvetica Neue" w:cs="Helvetica Neue" w:eastAsia="Helvetica Neue" w:hAnsi="Helvetica Neue"/>
        <w:smallCaps w:val="0"/>
        <w:caps w:val="0"/>
        <w:emboss w:val="0"/>
        <w:imprint w:val="0"/>
        <w:outline w:val="0"/>
      </w:rPr>
      <w:pPr>
        <w:ind w:left="6120"/>
        <w:ind w:hanging="360"/>
      </w:pPr>
      <w:suff w:val="tab"/>
      <w:lvlJc w:val="left"/>
    </w:lvl>
    <w:lvl w:ilvl="8">
      <w:numFmt w:val="bullet"/>
      <w:lvlText w:val="▪"/>
      <w:start w:val="1"/>
      <w:rPr>
        <w:bCs w:val="0"/>
        <w:iCs w:val="0"/>
        <w:spacing w:val="0"/>
        <w:w w:val="100"/>
        <w:kern w:val="0"/>
        <w:position w:val="0"/>
        <w:b w:val="0"/>
        <w:i w:val="0"/>
        <w:strike w:val="0"/>
        <w:dstrike w:val="0"/>
        <w:highlight w:val="none"/>
        <w:rFonts w:ascii="Arial Unicode MS" w:cs="Arial Unicode MS" w:eastAsia="Arial Unicode MS" w:hAnsi="Arial Unicode MS"/>
        <w:smallCaps w:val="0"/>
        <w:caps w:val="0"/>
        <w:emboss w:val="0"/>
        <w:imprint w:val="0"/>
        <w:outline w:val="0"/>
      </w:rPr>
      <w:pPr>
        <w:ind w:left="6840"/>
        <w:ind w:hanging="360"/>
      </w:pPr>
      <w:suff w:val="tab"/>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0"/>
  </w:num>
  <w:num w:numId="3">
    <w:abstractNumId w:val="0"/>
    <w:lvlOverride w:ilvl="0">
      <w:lvl w:ilvl="0">
        <w:start w:val="1"/>
        <w:numFmt w:val="bullet"/>
        <w:suff w:val="tab"/>
        <w:lvlText w:val="●"/>
        <w:lvlJc w:val="left"/>
        <w:pPr>
          <w:ind w:left="72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2"/>
    <w:lvlOverride w:ilvl="0">
      <w:lvl w:ilvl="0">
        <w:start w:val="1"/>
        <w:numFmt w:val="bullet"/>
        <w:suff w:val="tab"/>
        <w:lvlText w:val="●"/>
        <w:lvlJc w:val="left"/>
        <w:pPr>
          <w:tabs>
            <w:tab w:val="left" w:pos="9356"/>
          </w:tabs>
          <w:ind w:left="72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9356"/>
          </w:tabs>
          <w:ind w:left="144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9356"/>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9356"/>
          </w:tabs>
          <w:ind w:left="288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9356"/>
          </w:tabs>
          <w:ind w:left="360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9356"/>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9356"/>
          </w:tabs>
          <w:ind w:left="504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9356"/>
          </w:tabs>
          <w:ind w:left="5760" w:hanging="36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9356"/>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5"/>
  </w:num>
  <w:num w:numId="8">
    <w:abstractNumId w:val="4"/>
  </w:num>
  <w:num w:numId="9">
    <w:abstractNumId w:val="7"/>
  </w:num>
  <w:num w:numId="10">
    <w:abstractNumId w:val="6"/>
  </w:num>
  <w:num w:numId="11">
    <w:abstractNumId w:val="9"/>
  </w:num>
  <w:num w:numId="12">
    <w:abstractNumId w:val="8"/>
  </w:num>
  <w:num w:numId="13">
    <w:abstractNumId w:val="11"/>
  </w:num>
  <w:num w:numId="14">
    <w:abstractNumId w:val="10"/>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val="0">
  <w:view w:val="print"/>
  <w:mirrorMargins w:val="0"/>
  <w:bordersDoNotSurroundHeader w:val="0"/>
  <w:bordersDoNotSurroundFooter w:val="0"/>
  <w:displayBackgroundShape/>
  <w:revisionView w:markup="1" w:comments="1" w:insDel="1" w:formatting="0"/>
  <w:defaultTabStop w:val="720"/>
  <w:autoHyphenation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evenAndOddHeaders/>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bCs w:val="0"/>
        <w:iCs w:val="0"/>
        <w:spacing w:val="0"/>
        <w:w w:val="100"/>
        <w:kern w:val="0"/>
        <w:position w:val="0"/>
        <w:bdr w:val="nil"/>
        <w:lang/>
        <w:b w:val="0"/>
        <w:i w:val="0"/>
        <w:u w:val="none" w:color="auto"/>
        <w:strike w:val="0"/>
        <w:dstrike w:val="0"/>
        <w:color w:val="auto"/>
        <w:rFonts w:ascii="Times New Roman" w:cs="Times New Roman" w:eastAsia="Arial Unicode MS" w:hAnsi="Times New Roman"/>
        <w:sz w:val="20"/>
        <w:szCs w:val="20"/>
        <w:smallCaps w:val="0"/>
        <w:caps w:val="0"/>
        <w:vanish w:val="0"/>
        <w:emboss w:val="0"/>
        <w:imprint w:val="0"/>
        <w:outline w:val="0"/>
      </w:rPr>
    </w:rPrDefault>
    <w:pPrDefault>
      <w:pPr>
        <w:keepNext w:val="0"/>
        <w:keepLines w:val="0"/>
        <w:framePr w:anchorLock="0" w:w="0" w:h="0" w:vSpace="0" w:hSpace="0" w:xAlign="left" w:y="0" w:hRule="exact" w:vAnchor="margin"/>
        <w:widowControl w:val="1"/>
        <w:suppressLineNumbers w:val="0"/>
        <w:suppressAutoHyphens w:val="0"/>
        <w:outlineLvl w:val="9"/>
        <w:pBdr>
          <w:top w:val="nil" w:sz="0" w:color="auto" w:space="0"/>
          <w:bottom w:val="nil" w:sz="0" w:color="auto" w:space="0"/>
          <w:left w:val="nil" w:sz="0" w:color="auto" w:space="0"/>
          <w:right w:val="nil" w:sz="0" w:color="auto" w:space="0"/>
          <w:between w:val="nil" w:sz="0" w:color="auto" w:space="0"/>
          <w:bar w:val="nil" w:sz="0" w:color="auto" w:space="0"/>
        </w:pBdr>
        <w:shd w:fill="auto" w:color="auto" w:val="clear"/>
        <w:numPr>
          <w:ilvl w:val="0"/>
          <w:numId w:val="0"/>
        </w:numPr>
        <w:jc w:val="left"/>
        <w:ind w:left="0"/>
        <w:ind w:right="0"/>
        <w:ind w:firstLine="0"/>
        <w:pageBreakBefore w:val="0"/>
        <w:spacing w:before="0" w:beforeAutospacing="0" w:after="0" w:afterAutospacing="0" w:line="24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/&gt;
  </w:latentStyles>
  <w:style w:type="paragraph" w:default="1" w:styleId="Normal">
    <w:name w:val="Normal"/>
    <w:next w:val="Normal"/>
    <w:pPr/>
    <w:rPr>
      <w:lang w:val="en-US" w:eastAsia="en-US" w:bidi="ar-SA"/>
      <w:sz w:val="24"/>
      <w:szCs w:val="24"/>
    </w:rPr>
  </w:style>
  <w:style w:type="character" w:default="1" w:styleId="DefaultParagraphFont">
    <w:name w:val="Default Paragraph Font"/>
    <w:next w:val="Default Paragraph Font"/>
  </w:style>
  <w:style w:type="character" w:styleId="Hyperlink">
    <w:name w:val="Hyperlink"/>
    <w:rPr>
      <w:u w:val="single"/>
    </w:rPr>
  </w:style>
  <w:style w:type="table" w:default="1" w:styleId="TableNormal">
    <w:name w:val="Table Normal"/>
    <w:pPr/>
    <w:tblPr>
      <w:tblInd w:w="0" w:type="dxa"/>
    </w:tblPr>
    <w:tcPr/>
    <w:tblStylePr w:type="band1Vert"/>
    <w:tblStylePr w:type="band2Vert"/>
    <w:tblStylePr w:type="band1Horz"/>
    <w:tblStylePr w:type="band2Horz"/>
    <w:tblStylePr w:type="firstRow"/>
    <w:tblStylePr w:type="lastRow"/>
    <w:tblStylePr w:type="firstCol"/>
    <w:tblStylePr w:type="lastCol"/>
    <w:tblStylePr w:type="nwCell"/>
    <w:tblStylePr w:type="neCell"/>
    <w:tblStylePr w:type="swCell"/>
    <w:tblStylePr w:type="seCell"/>
    <w:next w:val="Table Normal"/>
    <w:trPr/>
  </w:style>
  <w:style w:type="numbering" w:default="1" w:styleId="NoList">
    <w:name w:val="No List"/>
    <w:next w:val="No List"/>
    <w:pPr/>
  </w:style>
  <w:style w:type="paragraph" w:styleId="HeaderampFooter">
    <w:name w:val="Header &amp; Footer"/>
    <w:next w:val="Header &amp; Footer"/>
    <w:pPr>
      <w:keepNext w:val="0"/>
      <w:keepLines w:val="0"/>
      <w:widowControl w:val="1"/>
      <w:suppressAutoHyphens w:val="0"/>
      <w:bidi w:val="0"/>
      <w:outlineLvl w:val="9"/>
      <w:shd w:fill="auto" w:color="auto" w:val="clear"/>
      <w:jc w:val="left"/>
      <w:ind w:left="0"/>
      <w:ind w:right="0"/>
      <w:ind w:firstLine="0"/>
      <w:pageBreakBefore w:val="0"/>
      <w:spacing w:before="0" w:after="0" w:line="240" w:lineRule="auto"/>
      <w:tabs>
        <w:tab w:val="right" w:pos="9020"/>
      </w:tabs>
    </w:pPr>
    <w:rPr>
      <w:bCs w:val="0"/>
      <w:iCs w:val="0"/>
      <w:spacing w:val="0"/>
      <w:kern w:val="0"/>
      <w:position w:val="0"/>
      <w:b w:val="0"/>
      <w:i w:val="0"/>
      <w:u w:val="none"/>
      <w:strike w:val="0"/>
      <w:dstrike w:val="0"/>
      <w:color w:val="000000"/>
      <w:rFonts w:ascii="Helvetica Neue" w:cs="Arial Unicode MS" w:eastAsia="Arial Unicode MS" w:hAnsi="Helvetica Neue"/>
      <w:sz w:val="24"/>
      <w:szCs w:val="24"/>
      <w:smallCaps w:val="0"/>
      <w:caps w:val="0"/>
      <w:outline w:val="0"/>
    </w:rPr>
  </w:style>
  <w:style w:type="paragraph" w:styleId="Body">
    <w:name w:val="Body"/>
    <w:next w:val="Body"/>
    <w:pPr>
      <w:keepNext w:val="0"/>
      <w:keepLines w:val="0"/>
      <w:widowControl w:val="1"/>
      <w:suppressAutoHyphens w:val="0"/>
      <w:bidi w:val="0"/>
      <w:outlineLvl w:val="9"/>
      <w:shd w:fill="auto" w:color="auto" w:val="clear"/>
      <w:jc w:val="left"/>
      <w:ind w:left="0"/>
      <w:ind w:right="0"/>
      <w:ind w:firstLine="0"/>
      <w:pageBreakBefore w:val="0"/>
      <w:spacing w:before="0" w:after="0" w:line="240" w:lineRule="auto"/>
    </w:pPr>
    <w:rPr>
      <w:bCs w:val="0"/>
      <w:iCs w:val="0"/>
      <w:spacing w:val="0"/>
      <w:kern w:val="0"/>
      <w:position w:val="0"/>
      <w:b w:val="0"/>
      <w:i w:val="0"/>
      <w:u w:val="none" w:color="000000"/>
      <w:strike w:val="0"/>
      <w:dstrike w:val="0"/>
      <w:color w:val="000000"/>
      <w:rFonts w:ascii="Helvetica Neue" w:cs="Arial Unicode MS" w:eastAsia="Arial Unicode MS" w:hAnsi="Helvetica Neue"/>
      <w:sz w:val="24"/>
      <w:szCs w:val="24"/>
      <w:smallCaps w:val="0"/>
      <w:caps w:val="0"/>
      <w:outline w:val="0"/>
    </w:rPr>
  </w:style>
  <w:style w:type="paragraph" w:styleId="Heading3">
    <w:name w:val="Heading 3"/>
    <w:next w:val="Body"/>
    <w:pPr>
      <w:keepNext w:val="1"/>
      <w:keepLines w:val="1"/>
      <w:widowControl w:val="1"/>
      <w:suppressAutoHyphens w:val="0"/>
      <w:bidi w:val="0"/>
      <w:outlineLvl w:val="9"/>
      <w:shd w:fill="auto" w:color="auto" w:val="clear"/>
      <w:jc w:val="left"/>
      <w:ind w:left="0"/>
      <w:ind w:right="0"/>
      <w:ind w:firstLine="0"/>
      <w:pageBreakBefore w:val="0"/>
      <w:spacing w:before="40" w:after="0" w:line="240" w:lineRule="auto"/>
    </w:pPr>
    <w:rPr>
      <w:bCs w:val="0"/>
      <w:iCs w:val="0"/>
      <w:spacing w:val="0"/>
      <w:kern w:val="0"/>
      <w:position w:val="0"/>
      <w:b w:val="0"/>
      <w:i w:val="0"/>
      <w:u w:val="none" w:color="1f3863"/>
      <w:strike w:val="0"/>
      <w:dstrike w:val="0"/>
      <w:color w:val="1F3863"/>
      <w:rFonts w:ascii="Helvetica Neue" w:cs="Arial Unicode MS" w:eastAsia="Arial Unicode MS" w:hAnsi="Helvetica Neue"/>
      <w:sz w:val="24"/>
      <w:szCs w:val="24"/>
      <w:smallCaps w:val="0"/>
      <w:caps w:val="0"/>
      <w:outline w:val="0"/>
    </w:rPr>
  </w:style>
  <w:style w:type="character" w:styleId="Hyperlink0">
    <w:name w:val="Hyperlink.0"/>
    <w:basedOn w:val="Hyperlink"/>
    <w:next w:val="Hyperlink.0"/>
    <w:rPr>
      <w:u w:val="single" w:color="0000ff"/>
      <w:color w:val="0000FF"/>
    </w:rPr>
  </w:style>
  <w:style w:type="paragraph" w:styleId="Heading">
    <w:name w:val="Heading"/>
    <w:next w:val="Body"/>
    <w:pPr>
      <w:keepNext w:val="1"/>
      <w:keepLines w:val="0"/>
      <w:widowControl w:val="1"/>
      <w:suppressAutoHyphens w:val="0"/>
      <w:bidi w:val="0"/>
      <w:outlineLvl w:val="9"/>
      <w:shd w:fill="auto" w:color="auto" w:val="clear"/>
      <w:jc w:val="left"/>
      <w:ind w:left="0"/>
      <w:ind w:right="0"/>
      <w:ind w:firstLine="0"/>
      <w:pageBreakBefore w:val="0"/>
      <w:spacing w:before="0" w:after="0" w:line="240" w:lineRule="auto"/>
    </w:pPr>
    <w:rPr>
      <w:bCs w:val="1"/>
      <w:iCs w:val="0"/>
      <w:spacing w:val="0"/>
      <w:kern w:val="0"/>
      <w:position w:val="0"/>
      <w:lang w:val="de-DE"/>
      <w:b/>
      <w:i w:val="0"/>
      <w:u w:val="none" w:color="000000"/>
      <w:strike w:val="0"/>
      <w:dstrike w:val="0"/>
      <w:color w:val="000000"/>
      <w:rFonts w:ascii="Helvetica Neue" w:cs="Arial Unicode MS" w:eastAsia="Arial Unicode MS" w:hAnsi="Helvetica Neue"/>
      <w:sz w:val="24"/>
      <w:szCs w:val="24"/>
      <w:smallCaps w:val="0"/>
      <w:caps w:val="0"/>
      <w:outline w:val="0"/>
    </w:rPr>
  </w:style>
  <w:style w:type="numbering" w:styleId="ImportedStyle1">
    <w:name w:val="Imported Style 1"/>
    <w:pPr/>
  </w:style>
  <w:style w:type="numbering" w:styleId="ImportedStyle2">
    <w:name w:val="Imported Style 2"/>
    <w:pPr/>
  </w:style>
  <w:style w:type="numbering" w:styleId="ImportedStyle3">
    <w:name w:val="Imported Style 3"/>
    <w:pPr/>
  </w:style>
  <w:style w:type="numbering" w:styleId="ImportedStyle4">
    <w:name w:val="Imported Style 4"/>
    <w:pPr/>
  </w:style>
  <w:style w:type="numbering" w:styleId="ImportedStyle5">
    <w:name w:val="Imported Style 5"/>
    <w:pPr/>
  </w:style>
  <w:style w:type="numbering" w:styleId="ImportedStyle6">
    <w:name w:val="Imported Style 6"/>
    <w:p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